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79" w:rsidRPr="00D84F79" w:rsidRDefault="00D84F79" w:rsidP="00D84F79">
      <w:pPr>
        <w:spacing w:after="11"/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79">
        <w:rPr>
          <w:rFonts w:ascii="Times New Roman" w:hAnsi="Times New Roman" w:cs="Times New Roman"/>
          <w:b/>
          <w:sz w:val="24"/>
          <w:szCs w:val="24"/>
        </w:rPr>
        <w:t>Анализ результатов методической работы МБДОУ «</w:t>
      </w:r>
      <w:r w:rsidR="00636C48">
        <w:rPr>
          <w:rFonts w:ascii="Times New Roman" w:hAnsi="Times New Roman" w:cs="Times New Roman"/>
          <w:b/>
          <w:sz w:val="24"/>
          <w:szCs w:val="24"/>
        </w:rPr>
        <w:t>Дс КВ  № 24</w:t>
      </w:r>
      <w:r w:rsidRPr="00D84F79">
        <w:rPr>
          <w:rFonts w:ascii="Times New Roman" w:hAnsi="Times New Roman" w:cs="Times New Roman"/>
          <w:b/>
          <w:sz w:val="24"/>
          <w:szCs w:val="24"/>
        </w:rPr>
        <w:t>» в 2021-2022 учебном году</w:t>
      </w:r>
    </w:p>
    <w:p w:rsidR="00D84F79" w:rsidRDefault="00D84F79" w:rsidP="000D1A57">
      <w:pPr>
        <w:spacing w:after="11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b/>
          <w:sz w:val="24"/>
          <w:lang w:eastAsia="ru-RU"/>
        </w:rPr>
        <w:t>Цель методической деятельности</w:t>
      </w:r>
      <w:r w:rsidRPr="00D84F79">
        <w:rPr>
          <w:rFonts w:ascii="Times New Roman" w:eastAsia="Times New Roman" w:hAnsi="Times New Roman" w:cs="Times New Roman"/>
          <w:sz w:val="24"/>
          <w:lang w:eastAsia="ru-RU"/>
        </w:rPr>
        <w:t>: Совершенствование профессионального мастерства каждого педагога, развитие творческого потенциала всего педагогического коллектива в целом и достижение качественных результатов образования через интерактивные формы взаимодействия.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b/>
          <w:sz w:val="24"/>
          <w:lang w:eastAsia="ru-RU"/>
        </w:rPr>
        <w:t>Задачи методической деятельности</w:t>
      </w:r>
      <w:r w:rsidRPr="00D84F79">
        <w:rPr>
          <w:rFonts w:ascii="Times New Roman" w:eastAsia="Times New Roman" w:hAnsi="Times New Roman" w:cs="Times New Roman"/>
          <w:sz w:val="24"/>
          <w:lang w:eastAsia="ru-RU"/>
        </w:rPr>
        <w:t xml:space="preserve">:  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sz w:val="24"/>
          <w:lang w:eastAsia="ru-RU"/>
        </w:rPr>
        <w:t>Разработать эффективную систему наставничества молодых педагогов (педагогов с небольшим стажем) на базе методического кабинета ДОО.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sz w:val="24"/>
          <w:lang w:eastAsia="ru-RU"/>
        </w:rPr>
        <w:t>Дополнить план повышения квалификации педагогов на 2021-2022г курсовой подготовкой по направлениям в рамках нацпроекта «Образование»: функциональная грамотность, дополнительное образование, воспитание на всех уровнях.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sz w:val="24"/>
          <w:lang w:eastAsia="ru-RU"/>
        </w:rPr>
        <w:t xml:space="preserve">Создать условия для участия педагогов в городских проблемных, творческих группах, методических объединениях, для изучения, обобщения и распространения опыта работы в открытых мероприятиях на уровне ДОО и города. 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sz w:val="24"/>
          <w:lang w:eastAsia="ru-RU"/>
        </w:rPr>
        <w:t xml:space="preserve">В целях повышения качества образования в 2021-2022 учебном году провести внутренний мониторинг качества с использованием шкал МКДО, по его результатам </w:t>
      </w:r>
      <w:proofErr w:type="gramStart"/>
      <w:r w:rsidRPr="00D84F79">
        <w:rPr>
          <w:rFonts w:ascii="Times New Roman" w:eastAsia="Times New Roman" w:hAnsi="Times New Roman" w:cs="Times New Roman"/>
          <w:sz w:val="24"/>
          <w:lang w:eastAsia="ru-RU"/>
        </w:rPr>
        <w:t>разработать и приступить</w:t>
      </w:r>
      <w:proofErr w:type="gramEnd"/>
      <w:r w:rsidRPr="00D84F79">
        <w:rPr>
          <w:rFonts w:ascii="Times New Roman" w:eastAsia="Times New Roman" w:hAnsi="Times New Roman" w:cs="Times New Roman"/>
          <w:sz w:val="24"/>
          <w:lang w:eastAsia="ru-RU"/>
        </w:rPr>
        <w:t xml:space="preserve"> к реализации плана мероприятий по обеспечению требуемого уровня качества дошкольного образования.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sz w:val="24"/>
          <w:lang w:eastAsia="ru-RU"/>
        </w:rPr>
        <w:t>Разработать мероприятия, направленные на освоение педагогами форм и методов формирования предпосылок функциональной грамотности у детей дошкольного возраста.</w:t>
      </w:r>
    </w:p>
    <w:p w:rsidR="00D84F79" w:rsidRDefault="00D84F79" w:rsidP="000D1A57">
      <w:pPr>
        <w:spacing w:after="11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EA1863" w:rsidRDefault="00D84F79" w:rsidP="000D1A57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2231C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оличественны</w:t>
      </w: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2231C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</w:t>
      </w:r>
      <w:r w:rsidR="00EA186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достигнуты</w:t>
      </w: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EA186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отчетный год по основным направлениям деятельно</w:t>
      </w:r>
      <w:r w:rsidR="00636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педагогического коллектива.</w:t>
      </w:r>
    </w:p>
    <w:p w:rsidR="00636C48" w:rsidRDefault="00636C48" w:rsidP="00636C48">
      <w:pPr>
        <w:tabs>
          <w:tab w:val="left" w:pos="12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Pr="0027334C">
        <w:rPr>
          <w:rFonts w:ascii="Times New Roman" w:hAnsi="Times New Roman"/>
          <w:sz w:val="24"/>
          <w:szCs w:val="24"/>
        </w:rPr>
        <w:t xml:space="preserve"> году прошли курсы повышении квалификации по тематике: </w:t>
      </w:r>
      <w:proofErr w:type="gramStart"/>
      <w:r w:rsidRPr="0027334C">
        <w:rPr>
          <w:rFonts w:ascii="Times New Roman" w:hAnsi="Times New Roman"/>
          <w:bCs/>
          <w:sz w:val="24"/>
          <w:szCs w:val="24"/>
        </w:rPr>
        <w:t>«Организация инклюзивного образовании детей с ОВЗ в образовательных организациях»</w:t>
      </w:r>
      <w:r>
        <w:rPr>
          <w:rFonts w:ascii="Times New Roman" w:hAnsi="Times New Roman"/>
          <w:bCs/>
          <w:sz w:val="24"/>
          <w:szCs w:val="24"/>
        </w:rPr>
        <w:t xml:space="preserve"> - 6 педагоов; </w:t>
      </w:r>
      <w:r w:rsidRPr="002733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«Навыки оказания первой помощи педагогическими работниками» 4 педагога, «</w:t>
      </w:r>
      <w:r>
        <w:rPr>
          <w:rFonts w:ascii="Arial" w:hAnsi="Arial" w:cs="Arial"/>
          <w:color w:val="000000"/>
          <w:shd w:val="clear" w:color="auto" w:fill="FFFFFF"/>
        </w:rPr>
        <w:t>Актуальные вопросы формирорвания функциональной грамотности детей дошкольного возраста»</w:t>
      </w:r>
      <w:r w:rsidR="00252801">
        <w:rPr>
          <w:rFonts w:ascii="Arial" w:hAnsi="Arial" w:cs="Arial"/>
          <w:color w:val="000000"/>
          <w:shd w:val="clear" w:color="auto" w:fill="FFFFFF"/>
        </w:rPr>
        <w:t xml:space="preserve"> 2 педагога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«Т</w:t>
      </w:r>
      <w:r>
        <w:rPr>
          <w:rFonts w:ascii="Arial" w:hAnsi="Arial" w:cs="Arial"/>
          <w:color w:val="000000"/>
          <w:shd w:val="clear" w:color="auto" w:fill="FFFFFF"/>
        </w:rPr>
        <w:t>ехнология организации образовательного процесса в ДОО»,</w:t>
      </w:r>
      <w:r w:rsidR="00252801">
        <w:rPr>
          <w:rFonts w:ascii="Arial" w:hAnsi="Arial" w:cs="Arial"/>
          <w:color w:val="000000"/>
          <w:shd w:val="clear" w:color="auto" w:fill="FFFFFF"/>
        </w:rPr>
        <w:t>2 педагога</w:t>
      </w:r>
      <w:proofErr w:type="gramEnd"/>
    </w:p>
    <w:p w:rsidR="002F33E2" w:rsidRPr="00EA1863" w:rsidRDefault="00636C48" w:rsidP="000D1A57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«Особенности организации предоставления услуг психолого-педагогической, методической помощи род</w:t>
      </w:r>
      <w:r w:rsidR="00252801">
        <w:rPr>
          <w:rFonts w:ascii="Arial" w:hAnsi="Arial" w:cs="Arial"/>
          <w:color w:val="000000"/>
          <w:shd w:val="clear" w:color="auto" w:fill="FFFFFF"/>
        </w:rPr>
        <w:t>ителям» 2 педагога, «Разработка АОП обеспечивающих логопедического сопровождения детей с ОВЗ» 1педагог, «Коррекционно-развивающее обучение и воспитание детей с нарушением зрения в условиях ФГОС» 3 педагога.</w:t>
      </w:r>
    </w:p>
    <w:p w:rsidR="00BF51FC" w:rsidRDefault="00BF51FC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Повысили свою профессиональную компетенцию по разнообразным темам </w:t>
      </w:r>
      <w:r w:rsidR="00ED03FE"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>15 педагогов,</w:t>
      </w: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="00A5288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231C3"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всего педагогического коллектива.</w:t>
      </w:r>
    </w:p>
    <w:p w:rsidR="00A52884" w:rsidRPr="00A52884" w:rsidRDefault="00A52884" w:rsidP="00A52884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педагогов, прошедших повышение квалификации по направлению «Формирование функциональной грамотности»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2,7% от всего педагогического коллектива.</w:t>
      </w:r>
    </w:p>
    <w:p w:rsidR="002231C3" w:rsidRPr="002231C3" w:rsidRDefault="002231C3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C0" w:rsidRDefault="00BF51FC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 на квалификационную категорию прошли </w:t>
      </w:r>
      <w:r w:rsidR="002528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2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A07CC0" w:rsidRDefault="00A07CC0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 ч</w:t>
      </w:r>
      <w:r w:rsidRP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педагогических работников в возрасте до 35 лет-16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43,2% от общего числа педагогов.</w:t>
      </w:r>
      <w:r w:rsidRP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педагогов, участвующих </w:t>
      </w:r>
      <w:r w:rsidR="002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наставничества – 4</w:t>
      </w:r>
      <w:r w:rsidRP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252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84"/>
        <w:gridCol w:w="2977"/>
      </w:tblGrid>
      <w:tr w:rsidR="00252801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 xml:space="preserve">№ </w:t>
            </w:r>
            <w:proofErr w:type="gramStart"/>
            <w:r w:rsidRPr="004E596B">
              <w:rPr>
                <w:b/>
              </w:rPr>
              <w:t>п</w:t>
            </w:r>
            <w:proofErr w:type="gramEnd"/>
            <w:r w:rsidRPr="004E596B">
              <w:rPr>
                <w:b/>
              </w:rPr>
              <w:t>/п,</w:t>
            </w:r>
          </w:p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>дата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>Ответственный</w:t>
            </w:r>
          </w:p>
        </w:tc>
      </w:tr>
      <w:tr w:rsidR="00252801" w:rsidRPr="00FE0897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spacing w:line="276" w:lineRule="auto"/>
              <w:jc w:val="center"/>
            </w:pPr>
          </w:p>
          <w:p w:rsidR="00252801" w:rsidRPr="00B314FC" w:rsidRDefault="00252801" w:rsidP="0049032F">
            <w:pPr>
              <w:spacing w:line="276" w:lineRule="auto"/>
              <w:jc w:val="center"/>
            </w:pPr>
            <w:r w:rsidRPr="00B314FC">
              <w:t>В течение года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B314FC" w:rsidRDefault="00252801" w:rsidP="0049032F">
            <w:pPr>
              <w:jc w:val="center"/>
            </w:pPr>
          </w:p>
          <w:p w:rsidR="00252801" w:rsidRPr="00B314FC" w:rsidRDefault="00252801" w:rsidP="0049032F">
            <w:pPr>
              <w:pStyle w:val="a4"/>
              <w:spacing w:before="0" w:beforeAutospacing="0" w:after="0" w:afterAutospacing="0"/>
              <w:jc w:val="center"/>
            </w:pPr>
            <w:r w:rsidRPr="00B314FC">
              <w:t>Постоянно действующий семинар – практикум</w:t>
            </w:r>
          </w:p>
          <w:p w:rsidR="00252801" w:rsidRPr="00B314FC" w:rsidRDefault="00252801" w:rsidP="0025280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jc w:val="center"/>
            </w:pPr>
          </w:p>
          <w:p w:rsidR="00252801" w:rsidRPr="00B314FC" w:rsidRDefault="00252801" w:rsidP="0049032F">
            <w:pPr>
              <w:jc w:val="center"/>
            </w:pPr>
          </w:p>
        </w:tc>
      </w:tr>
      <w:tr w:rsidR="00252801" w:rsidRPr="00BF4099" w:rsidTr="0049032F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spacing w:line="276" w:lineRule="auto"/>
              <w:jc w:val="center"/>
            </w:pPr>
          </w:p>
          <w:p w:rsidR="00252801" w:rsidRPr="00B314FC" w:rsidRDefault="00252801" w:rsidP="0049032F">
            <w:pPr>
              <w:spacing w:line="276" w:lineRule="auto"/>
              <w:jc w:val="center"/>
            </w:pPr>
            <w:r w:rsidRPr="00B314FC">
              <w:t xml:space="preserve">Октябрь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B314FC" w:rsidRDefault="00252801" w:rsidP="0049032F">
            <w:pPr>
              <w:jc w:val="center"/>
            </w:pPr>
          </w:p>
          <w:p w:rsidR="00252801" w:rsidRPr="00B314FC" w:rsidRDefault="00252801" w:rsidP="0049032F">
            <w:pPr>
              <w:jc w:val="center"/>
            </w:pPr>
            <w:r w:rsidRPr="00B314FC">
              <w:t>Семинар</w:t>
            </w:r>
          </w:p>
          <w:p w:rsidR="00252801" w:rsidRDefault="00252801" w:rsidP="0049032F">
            <w:pPr>
              <w:jc w:val="center"/>
            </w:pPr>
            <w:r w:rsidRPr="00B314FC">
              <w:t xml:space="preserve"> «Требования к шкалам мониторинга качества дошкольного образования»</w:t>
            </w:r>
          </w:p>
          <w:p w:rsidR="00252801" w:rsidRPr="00B314FC" w:rsidRDefault="00252801" w:rsidP="004903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jc w:val="center"/>
            </w:pPr>
          </w:p>
          <w:p w:rsidR="00252801" w:rsidRPr="00B314FC" w:rsidRDefault="00252801" w:rsidP="0049032F">
            <w:pPr>
              <w:jc w:val="center"/>
            </w:pPr>
            <w:r w:rsidRPr="00B314FC">
              <w:t>Старший воспитатель</w:t>
            </w:r>
          </w:p>
          <w:p w:rsidR="00252801" w:rsidRPr="00B314FC" w:rsidRDefault="00252801" w:rsidP="0049032F">
            <w:pPr>
              <w:tabs>
                <w:tab w:val="left" w:pos="696"/>
                <w:tab w:val="left" w:pos="870"/>
              </w:tabs>
              <w:jc w:val="center"/>
            </w:pPr>
            <w:r w:rsidRPr="00B314FC">
              <w:t>Кириенко О.А.</w:t>
            </w:r>
          </w:p>
          <w:p w:rsidR="00252801" w:rsidRPr="00B314FC" w:rsidRDefault="00252801" w:rsidP="0049032F">
            <w:pPr>
              <w:jc w:val="center"/>
            </w:pPr>
          </w:p>
        </w:tc>
      </w:tr>
      <w:tr w:rsidR="00252801" w:rsidRPr="008A4DDD" w:rsidTr="0049032F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spacing w:line="276" w:lineRule="auto"/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Default="00252801" w:rsidP="0049032F">
            <w:pPr>
              <w:jc w:val="center"/>
            </w:pPr>
            <w:r w:rsidRPr="00B314FC">
              <w:t xml:space="preserve">«Музейная педагогика – роль данной технологии в развитии связной речи и обогащение словарного </w:t>
            </w:r>
            <w:r w:rsidRPr="00B314FC">
              <w:lastRenderedPageBreak/>
              <w:t>запаса детей старшего дошкольного возраста»</w:t>
            </w:r>
          </w:p>
          <w:p w:rsidR="00252801" w:rsidRPr="00B314FC" w:rsidRDefault="00252801" w:rsidP="004903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jc w:val="center"/>
            </w:pPr>
            <w:r w:rsidRPr="00B314FC">
              <w:lastRenderedPageBreak/>
              <w:t xml:space="preserve">Воспитатель </w:t>
            </w:r>
          </w:p>
          <w:p w:rsidR="00252801" w:rsidRPr="00B314FC" w:rsidRDefault="00252801" w:rsidP="0049032F">
            <w:pPr>
              <w:jc w:val="center"/>
            </w:pPr>
            <w:r w:rsidRPr="00B314FC">
              <w:lastRenderedPageBreak/>
              <w:t>Распопова М.Г</w:t>
            </w:r>
          </w:p>
        </w:tc>
      </w:tr>
      <w:tr w:rsidR="00252801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spacing w:line="276" w:lineRule="auto"/>
              <w:jc w:val="center"/>
            </w:pPr>
          </w:p>
          <w:p w:rsidR="00252801" w:rsidRPr="00B314FC" w:rsidRDefault="00252801" w:rsidP="0049032F">
            <w:pPr>
              <w:spacing w:line="276" w:lineRule="auto"/>
              <w:jc w:val="center"/>
            </w:pPr>
            <w:r w:rsidRPr="00B314FC">
              <w:t>Февраль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jc w:val="center"/>
            </w:pPr>
          </w:p>
          <w:p w:rsidR="00252801" w:rsidRDefault="00252801" w:rsidP="0049032F">
            <w:pPr>
              <w:jc w:val="center"/>
            </w:pPr>
            <w:r w:rsidRPr="00B314FC">
              <w:t>«Создание инновационного образовательного пространства ДОО как одно из условий повышения качества образования»</w:t>
            </w:r>
          </w:p>
          <w:p w:rsidR="00252801" w:rsidRPr="00B314FC" w:rsidRDefault="00252801" w:rsidP="004903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B314FC" w:rsidRDefault="00252801" w:rsidP="0049032F">
            <w:pPr>
              <w:jc w:val="center"/>
            </w:pPr>
          </w:p>
          <w:p w:rsidR="00252801" w:rsidRPr="00B314FC" w:rsidRDefault="00252801" w:rsidP="0049032F">
            <w:pPr>
              <w:jc w:val="center"/>
            </w:pPr>
            <w:r w:rsidRPr="00B314FC">
              <w:t>Старший воспитатель</w:t>
            </w:r>
          </w:p>
          <w:p w:rsidR="00252801" w:rsidRPr="00B314FC" w:rsidRDefault="00252801" w:rsidP="0049032F">
            <w:pPr>
              <w:tabs>
                <w:tab w:val="left" w:pos="696"/>
                <w:tab w:val="left" w:pos="870"/>
              </w:tabs>
              <w:jc w:val="center"/>
            </w:pPr>
            <w:r w:rsidRPr="00B314FC">
              <w:t>Кириенко О.А.</w:t>
            </w:r>
          </w:p>
          <w:p w:rsidR="00252801" w:rsidRPr="00B314FC" w:rsidRDefault="00252801" w:rsidP="0049032F">
            <w:pPr>
              <w:spacing w:line="276" w:lineRule="auto"/>
              <w:jc w:val="center"/>
            </w:pPr>
          </w:p>
        </w:tc>
      </w:tr>
    </w:tbl>
    <w:p w:rsidR="00A07CC0" w:rsidRPr="00695B02" w:rsidRDefault="00A07CC0" w:rsidP="00A07CC0">
      <w:pPr>
        <w:pStyle w:val="a3"/>
        <w:shd w:val="clear" w:color="auto" w:fill="FFFFFF"/>
        <w:spacing w:after="100" w:afterAutospacing="1"/>
        <w:ind w:left="1428"/>
        <w:jc w:val="both"/>
      </w:pPr>
    </w:p>
    <w:p w:rsidR="002231C3" w:rsidRDefault="002231C3" w:rsidP="00A07CC0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6951" w:rsidRPr="00E85274" w:rsidRDefault="00386951" w:rsidP="00386951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представляли свой педагогический опыт на различных уровнях:</w:t>
      </w:r>
    </w:p>
    <w:tbl>
      <w:tblPr>
        <w:tblStyle w:val="a6"/>
        <w:tblW w:w="10831" w:type="dxa"/>
        <w:tblLook w:val="04A0"/>
      </w:tblPr>
      <w:tblGrid>
        <w:gridCol w:w="692"/>
        <w:gridCol w:w="2370"/>
        <w:gridCol w:w="5438"/>
        <w:gridCol w:w="2331"/>
      </w:tblGrid>
      <w:tr w:rsidR="00386951" w:rsidRPr="00541F56" w:rsidTr="002231C3">
        <w:tc>
          <w:tcPr>
            <w:tcW w:w="692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370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</w:p>
        </w:tc>
        <w:tc>
          <w:tcPr>
            <w:tcW w:w="5438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331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педагогов</w:t>
            </w:r>
          </w:p>
        </w:tc>
      </w:tr>
      <w:tr w:rsidR="00386951" w:rsidRPr="00541F56" w:rsidTr="002231C3">
        <w:tc>
          <w:tcPr>
            <w:tcW w:w="692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70" w:type="dxa"/>
          </w:tcPr>
          <w:p w:rsidR="00386951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386951" w:rsidRDefault="00386951" w:rsidP="00223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педсовете на тему:</w:t>
            </w:r>
          </w:p>
          <w:p w:rsidR="00386951" w:rsidRDefault="00386951" w:rsidP="00223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44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семьями воспитанников с применением дистанционных форм работы</w:t>
            </w:r>
          </w:p>
          <w:p w:rsidR="00386951" w:rsidRPr="00541F56" w:rsidRDefault="00386951" w:rsidP="00223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386951" w:rsidRPr="00541F56" w:rsidRDefault="0025280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Левочкина А.В.</w:t>
            </w:r>
          </w:p>
        </w:tc>
      </w:tr>
      <w:tr w:rsidR="00386951" w:rsidRPr="00541F56" w:rsidTr="002231C3">
        <w:tc>
          <w:tcPr>
            <w:tcW w:w="692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0" w:type="dxa"/>
          </w:tcPr>
          <w:p w:rsidR="00386951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801" w:rsidRPr="00B314FC" w:rsidRDefault="00252801" w:rsidP="00252801">
            <w:pPr>
              <w:jc w:val="center"/>
            </w:pPr>
            <w:r w:rsidRPr="00B314FC">
              <w:t>«Повышению уровня профессиональной компетенции педагогов в области  применения информационно - коммуникативных  технологий в профессиональной деятельности»</w:t>
            </w:r>
            <w:r w:rsidRPr="00B314FC">
              <w:t xml:space="preserve"> </w:t>
            </w:r>
          </w:p>
          <w:p w:rsidR="00386951" w:rsidRDefault="00386951" w:rsidP="00252801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801" w:rsidRPr="00B314FC" w:rsidRDefault="00252801" w:rsidP="00252801">
            <w:pPr>
              <w:jc w:val="center"/>
            </w:pPr>
            <w:r w:rsidRPr="00B314FC">
              <w:t>Комар О.Н.</w:t>
            </w:r>
          </w:p>
          <w:p w:rsidR="00386951" w:rsidRDefault="00386951" w:rsidP="002231C3">
            <w:pPr>
              <w:pStyle w:val="Standard"/>
              <w:rPr>
                <w:color w:val="000000"/>
              </w:rPr>
            </w:pPr>
          </w:p>
        </w:tc>
      </w:tr>
      <w:tr w:rsidR="00386951" w:rsidRPr="00541F56" w:rsidTr="002231C3">
        <w:tc>
          <w:tcPr>
            <w:tcW w:w="692" w:type="dxa"/>
          </w:tcPr>
          <w:p w:rsidR="00386951" w:rsidRPr="00541F56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0" w:type="dxa"/>
          </w:tcPr>
          <w:p w:rsidR="00386951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386951" w:rsidRPr="0085660D" w:rsidRDefault="00386951" w:rsidP="002231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Выступление на педагогическом совете ДОО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56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Напольные игры как форма организации досуга воспитанников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1" w:type="dxa"/>
          </w:tcPr>
          <w:p w:rsidR="00386951" w:rsidRPr="0085660D" w:rsidRDefault="00252801" w:rsidP="002231C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Инденок О.А.</w:t>
            </w:r>
          </w:p>
        </w:tc>
      </w:tr>
      <w:tr w:rsidR="00D574CF" w:rsidRPr="00541F56" w:rsidTr="002231C3">
        <w:tc>
          <w:tcPr>
            <w:tcW w:w="692" w:type="dxa"/>
          </w:tcPr>
          <w:p w:rsidR="00D574CF" w:rsidRPr="00541F56" w:rsidRDefault="00D574CF" w:rsidP="00D574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0" w:type="dxa"/>
          </w:tcPr>
          <w:p w:rsidR="00D574CF" w:rsidRDefault="00D574CF" w:rsidP="00D574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D574CF" w:rsidRPr="00775534" w:rsidRDefault="00D574CF" w:rsidP="00D574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«Финансовая грамотность». Презентация для педагогов</w:t>
            </w:r>
          </w:p>
        </w:tc>
        <w:tc>
          <w:tcPr>
            <w:tcW w:w="2331" w:type="dxa"/>
          </w:tcPr>
          <w:p w:rsidR="00D574CF" w:rsidRPr="00775534" w:rsidRDefault="00252801" w:rsidP="00D57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Акшонова Е.С.</w:t>
            </w:r>
          </w:p>
        </w:tc>
      </w:tr>
      <w:tr w:rsidR="00D574CF" w:rsidRPr="00541F56" w:rsidTr="002231C3">
        <w:tc>
          <w:tcPr>
            <w:tcW w:w="692" w:type="dxa"/>
          </w:tcPr>
          <w:p w:rsidR="00D574CF" w:rsidRPr="00541F56" w:rsidRDefault="00D574CF" w:rsidP="00D574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0" w:type="dxa"/>
          </w:tcPr>
          <w:p w:rsidR="00D574CF" w:rsidRDefault="00D574CF" w:rsidP="00D574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D574CF" w:rsidRPr="0085660D" w:rsidRDefault="00063E69" w:rsidP="00063E6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3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«Профилактика дисграфии и дислексии у детей</w:t>
            </w:r>
            <w:r w:rsidR="00223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старшего дошкольного возраста»</w:t>
            </w:r>
          </w:p>
        </w:tc>
        <w:tc>
          <w:tcPr>
            <w:tcW w:w="2331" w:type="dxa"/>
          </w:tcPr>
          <w:p w:rsidR="00D574CF" w:rsidRPr="0085660D" w:rsidRDefault="00252801" w:rsidP="00D574C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Кочеткова К.Т.</w:t>
            </w:r>
          </w:p>
        </w:tc>
      </w:tr>
      <w:tr w:rsidR="00D574CF" w:rsidRPr="00541F56" w:rsidTr="002231C3">
        <w:tc>
          <w:tcPr>
            <w:tcW w:w="692" w:type="dxa"/>
          </w:tcPr>
          <w:p w:rsidR="00D574CF" w:rsidRPr="00541F56" w:rsidRDefault="00D574CF" w:rsidP="00D574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70" w:type="dxa"/>
          </w:tcPr>
          <w:p w:rsidR="00D574CF" w:rsidRPr="001B3DD3" w:rsidRDefault="00D574CF" w:rsidP="00D574C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85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5438" w:type="dxa"/>
          </w:tcPr>
          <w:p w:rsidR="00D574CF" w:rsidRPr="00541F56" w:rsidRDefault="00D574CF" w:rsidP="00D574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D574CF" w:rsidRPr="00541F56" w:rsidRDefault="00D574CF" w:rsidP="00D574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0791" w:rsidRPr="00541F56" w:rsidTr="002231C3">
        <w:tc>
          <w:tcPr>
            <w:tcW w:w="692" w:type="dxa"/>
          </w:tcPr>
          <w:p w:rsidR="004A0791" w:rsidRPr="00541F56" w:rsidRDefault="004A0791" w:rsidP="004A07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0" w:type="dxa"/>
          </w:tcPr>
          <w:p w:rsidR="004A0791" w:rsidRPr="00E85274" w:rsidRDefault="004A0791" w:rsidP="004A0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4A0791" w:rsidRPr="00775534" w:rsidRDefault="004A0791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на ГПГ. «Организация взаимодействия с семьями воспитанников по формированию функциональной грамотности».</w:t>
            </w:r>
          </w:p>
        </w:tc>
        <w:tc>
          <w:tcPr>
            <w:tcW w:w="2331" w:type="dxa"/>
          </w:tcPr>
          <w:p w:rsidR="004A0791" w:rsidRPr="00775534" w:rsidRDefault="00252801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Демко О.В.</w:t>
            </w:r>
          </w:p>
        </w:tc>
      </w:tr>
    </w:tbl>
    <w:p w:rsidR="00EA1863" w:rsidRPr="00D84F79" w:rsidRDefault="00EA1863" w:rsidP="00EA1863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участия педагогов в конкурсах профессионального мастерства, подготовки воспитанников к участию в конкурсах различного уровня.</w:t>
      </w:r>
    </w:p>
    <w:p w:rsidR="00FF7C2C" w:rsidRPr="00D84F79" w:rsidRDefault="00FF7C2C" w:rsidP="00FF7C2C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4F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Участие в профессиональных конкурсах</w:t>
      </w:r>
    </w:p>
    <w:p w:rsidR="00FF7C2C" w:rsidRPr="00541F56" w:rsidRDefault="00FF7C2C" w:rsidP="00FF7C2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pPr w:leftFromText="180" w:rightFromText="180" w:vertAnchor="text" w:tblpY="1"/>
        <w:tblOverlap w:val="never"/>
        <w:tblW w:w="10910" w:type="dxa"/>
        <w:tblLook w:val="04A0"/>
      </w:tblPr>
      <w:tblGrid>
        <w:gridCol w:w="540"/>
        <w:gridCol w:w="2062"/>
        <w:gridCol w:w="8308"/>
      </w:tblGrid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062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конкурса</w:t>
            </w:r>
          </w:p>
        </w:tc>
        <w:tc>
          <w:tcPr>
            <w:tcW w:w="8308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конкурса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2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  <w:r w:rsidRPr="00E4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308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4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4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4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 Альтернатива пагубным привычкам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Смотр-конкурс на лучшую организацию центра по </w:t>
            </w:r>
            <w:r w:rsidR="00252801">
              <w:rPr>
                <w:color w:val="000000"/>
              </w:rPr>
              <w:t xml:space="preserve">читательской </w:t>
            </w:r>
            <w:r>
              <w:rPr>
                <w:color w:val="000000"/>
              </w:rPr>
              <w:t>грамотности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57246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Смотр-конкурс «Лучшее оформление к Новому году»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Смотр-конкурс «</w:t>
            </w:r>
            <w:r w:rsidR="00252801">
              <w:rPr>
                <w:color w:val="000000"/>
              </w:rPr>
              <w:t>Заповедная Россия</w:t>
            </w:r>
            <w:r>
              <w:rPr>
                <w:color w:val="000000"/>
              </w:rPr>
              <w:t>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Смотр-конкурс на лучшее зимнее оформление </w:t>
            </w:r>
            <w:r w:rsidR="00252801">
              <w:rPr>
                <w:color w:val="000000"/>
              </w:rPr>
              <w:t>группы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Смотр-конкурс «</w:t>
            </w:r>
            <w:r w:rsidR="00252801">
              <w:rPr>
                <w:color w:val="000000"/>
              </w:rPr>
              <w:t>Загадочный космос</w:t>
            </w:r>
            <w:r>
              <w:rPr>
                <w:color w:val="000000"/>
              </w:rPr>
              <w:t>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57246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Акция «Внимание гололёд»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52801">
              <w:rPr>
                <w:color w:val="000000"/>
              </w:rPr>
              <w:t>Смотр-конкурс «Пасхальный перезвон»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57246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Акция: «Спаси дерево»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2" w:type="dxa"/>
          </w:tcPr>
          <w:p w:rsidR="00FA7F26" w:rsidRPr="00541F5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8308" w:type="dxa"/>
          </w:tcPr>
          <w:p w:rsidR="00FA7F26" w:rsidRPr="00541F5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«Созвездие талантов»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FA7F26" w:rsidP="00D574C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Акция «Здоровым быть модно»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541F5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Pr="006252C4" w:rsidRDefault="00FA7F26" w:rsidP="00D574CF">
            <w:pPr>
              <w:pStyle w:val="Standard"/>
              <w:rPr>
                <w:color w:val="000000"/>
              </w:rPr>
            </w:pPr>
            <w:r w:rsidRPr="006252C4">
              <w:rPr>
                <w:color w:val="000000"/>
              </w:rPr>
              <w:t>Конкурс фотографий «Отражен</w:t>
            </w:r>
            <w:r>
              <w:rPr>
                <w:color w:val="000000"/>
              </w:rPr>
              <w:t>ие» Номинации «Памятный уголок С</w:t>
            </w:r>
            <w:r w:rsidRPr="006252C4">
              <w:rPr>
                <w:color w:val="000000"/>
              </w:rPr>
              <w:t>ибири»; «Моя сибирская душа!»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Pr="006252C4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Pr="006252C4" w:rsidRDefault="00FA7F26" w:rsidP="00D574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«Уроки безопасности»</w:t>
            </w:r>
          </w:p>
          <w:p w:rsidR="00FA7F26" w:rsidRPr="006252C4" w:rsidRDefault="00FA7F26" w:rsidP="00D574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Pr="006252C4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Pr="006252C4" w:rsidRDefault="00FA7F26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исследователь»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Pr="006252C4" w:rsidRDefault="00FA7F26" w:rsidP="00FC39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Парад фантазий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Pr="006252C4" w:rsidRDefault="00FA7F26" w:rsidP="004A07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«Великая Сибирь»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Pr="006252C4" w:rsidRDefault="00FA7F26" w:rsidP="006B3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«Маршрут дорожной безопасности»</w:t>
            </w:r>
          </w:p>
        </w:tc>
      </w:tr>
      <w:tr w:rsidR="00B5422F" w:rsidRPr="00541F56" w:rsidTr="00FA7F26">
        <w:tc>
          <w:tcPr>
            <w:tcW w:w="540" w:type="dxa"/>
          </w:tcPr>
          <w:p w:rsidR="00B5422F" w:rsidRPr="006252C4" w:rsidRDefault="00B5422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B5422F" w:rsidRPr="006252C4" w:rsidRDefault="00B5422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5422F" w:rsidRPr="006252C4" w:rsidRDefault="00B5422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«Ласточкино гнездо»</w:t>
            </w:r>
          </w:p>
        </w:tc>
      </w:tr>
    </w:tbl>
    <w:p w:rsidR="00FF7C2C" w:rsidRDefault="00572465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textWrapping" w:clear="all"/>
      </w:r>
    </w:p>
    <w:p w:rsidR="00E85274" w:rsidRPr="00EA1863" w:rsidRDefault="00E85274" w:rsidP="00EA1863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1863" w:rsidRPr="000E59F1" w:rsidRDefault="000E59F1" w:rsidP="00EA1863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4 педагога и старший воспитатель </w:t>
      </w:r>
      <w:proofErr w:type="gramStart"/>
      <w:r w:rsidRPr="000E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индивидуальные образовательные маршруты и приступили</w:t>
      </w:r>
      <w:proofErr w:type="gramEnd"/>
      <w:r w:rsidRPr="000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реализации. Что составило 20% от педагогического коллектива.</w:t>
      </w:r>
    </w:p>
    <w:p w:rsidR="009C45E8" w:rsidRDefault="009C45E8" w:rsidP="00FA7F26">
      <w:pPr>
        <w:spacing w:after="11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0D1A57" w:rsidRPr="00D84F79" w:rsidRDefault="00D84F79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67EE" w:rsidRPr="00D8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ричины, мешающие полноценной</w:t>
      </w:r>
      <w:r w:rsidR="00FA7F26" w:rsidRPr="00D8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поставленных задач. </w:t>
      </w:r>
      <w:r w:rsidR="000367EE" w:rsidRPr="00D8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 в профессиональной деятельности:</w:t>
      </w:r>
    </w:p>
    <w:p w:rsidR="008711BC" w:rsidRPr="00BB69DF" w:rsidRDefault="00BB4E85" w:rsidP="000D1A57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11BC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в написани</w:t>
      </w:r>
      <w:r w:rsidR="00BB69DF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11BC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АОП, в написание характеристик.  </w:t>
      </w:r>
    </w:p>
    <w:p w:rsidR="0091002E" w:rsidRPr="00BB69DF" w:rsidRDefault="00BB69DF" w:rsidP="000D1A57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1002E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1002E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работы детей с ОВЗ без представлений о ее технологии и адекватности форм.</w:t>
      </w:r>
    </w:p>
    <w:p w:rsidR="00BD4748" w:rsidRPr="00BB69DF" w:rsidRDefault="00BD4748" w:rsidP="00BD4748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E85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 написании</w:t>
      </w: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BD4748" w:rsidRPr="00BB69DF" w:rsidRDefault="00BD4748" w:rsidP="00BD4748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хватает знаний в составлении и описании отчетов, практик.</w:t>
      </w:r>
    </w:p>
    <w:p w:rsidR="00BD4748" w:rsidRPr="00BB69DF" w:rsidRDefault="00BD4748" w:rsidP="00BD4748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мало опыта в проведении массовых мероприятий с родителями и педагогами;  </w:t>
      </w:r>
    </w:p>
    <w:p w:rsidR="00BD4748" w:rsidRPr="00BB69DF" w:rsidRDefault="00BD4748" w:rsidP="00BD4748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хватает практических знаний в области </w:t>
      </w:r>
      <w:proofErr w:type="gramStart"/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91" w:rsidRPr="00BB69DF" w:rsidRDefault="00BB69DF" w:rsidP="00BD4748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791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большей активности от родителей, т.к. они больше предпочитают онлайн формат и не хотят участвовать в различных выставках и акциях, которые происходят не в дистанционном формате</w:t>
      </w: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787" w:rsidRPr="00BB69DF" w:rsidRDefault="00BB69DF" w:rsidP="00497787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97787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дидактических и наглядных пособий, атрибутов в РППС группы создает трудности в подготовке к НООД.</w:t>
      </w:r>
    </w:p>
    <w:p w:rsidR="00BD4748" w:rsidRPr="00BB69DF" w:rsidRDefault="00BB69DF" w:rsidP="000D1A57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затруднение</w:t>
      </w:r>
      <w:r w:rsidR="00BB4E85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</w:t>
      </w:r>
      <w:r w:rsidR="00A777D7" w:rsidRPr="00B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гиперактивных детей.  </w:t>
      </w:r>
    </w:p>
    <w:p w:rsidR="000D1A57" w:rsidRDefault="000D1A57" w:rsidP="000D1A57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59F1" w:rsidRPr="000E59F1" w:rsidRDefault="000E59F1" w:rsidP="000E59F1">
      <w:pPr>
        <w:rPr>
          <w:rFonts w:ascii="Times New Roman" w:hAnsi="Times New Roman" w:cs="Times New Roman"/>
          <w:i/>
          <w:sz w:val="24"/>
          <w:szCs w:val="24"/>
        </w:rPr>
      </w:pPr>
      <w:r w:rsidRPr="000E59F1">
        <w:rPr>
          <w:rFonts w:ascii="Times New Roman" w:hAnsi="Times New Roman" w:cs="Times New Roman"/>
          <w:i/>
          <w:sz w:val="24"/>
          <w:szCs w:val="24"/>
        </w:rPr>
        <w:t>Анализируя методическую работу, ставлю перед собой цель на 2022-2023 учебный год:</w:t>
      </w:r>
    </w:p>
    <w:p w:rsidR="000E59F1" w:rsidRPr="000E59F1" w:rsidRDefault="005D1612" w:rsidP="000E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около 3</w:t>
      </w:r>
      <w:r w:rsidR="000E59F1">
        <w:rPr>
          <w:rFonts w:ascii="Times New Roman" w:hAnsi="Times New Roman" w:cs="Times New Roman"/>
          <w:sz w:val="24"/>
          <w:szCs w:val="24"/>
        </w:rPr>
        <w:t>0% педагогов в ДОО имеют небольшой стаж педагогической работы, необходимо продолжить с</w:t>
      </w:r>
      <w:r w:rsidR="000E59F1" w:rsidRPr="000E59F1">
        <w:rPr>
          <w:rFonts w:ascii="Times New Roman" w:hAnsi="Times New Roman" w:cs="Times New Roman"/>
          <w:sz w:val="24"/>
          <w:szCs w:val="24"/>
        </w:rPr>
        <w:t>овершенствование профессионального мастерства каждого педагога, развитие творческого потенциала всего педагогического коллектива через интерактивные формы взаимодействия</w:t>
      </w:r>
      <w:r w:rsidR="000E59F1">
        <w:rPr>
          <w:rFonts w:ascii="Times New Roman" w:hAnsi="Times New Roman" w:cs="Times New Roman"/>
          <w:sz w:val="24"/>
          <w:szCs w:val="24"/>
        </w:rPr>
        <w:t xml:space="preserve"> для</w:t>
      </w:r>
      <w:r w:rsidR="000E59F1" w:rsidRPr="000E59F1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0E59F1">
        <w:rPr>
          <w:rFonts w:ascii="Times New Roman" w:hAnsi="Times New Roman" w:cs="Times New Roman"/>
          <w:sz w:val="24"/>
          <w:szCs w:val="24"/>
        </w:rPr>
        <w:t>я</w:t>
      </w:r>
      <w:r w:rsidR="000E59F1" w:rsidRPr="000E59F1">
        <w:rPr>
          <w:rFonts w:ascii="Times New Roman" w:hAnsi="Times New Roman" w:cs="Times New Roman"/>
          <w:sz w:val="24"/>
          <w:szCs w:val="24"/>
        </w:rPr>
        <w:t xml:space="preserve"> качественных результатов образования.</w:t>
      </w:r>
    </w:p>
    <w:p w:rsidR="000E59F1" w:rsidRDefault="000E59F1" w:rsidP="000E59F1">
      <w:pPr>
        <w:rPr>
          <w:rFonts w:ascii="Times New Roman" w:hAnsi="Times New Roman" w:cs="Times New Roman"/>
          <w:sz w:val="24"/>
          <w:szCs w:val="24"/>
        </w:rPr>
      </w:pPr>
      <w:r w:rsidRPr="000E59F1">
        <w:rPr>
          <w:rFonts w:ascii="Times New Roman" w:hAnsi="Times New Roman" w:cs="Times New Roman"/>
          <w:sz w:val="24"/>
          <w:szCs w:val="24"/>
        </w:rPr>
        <w:t xml:space="preserve">Задачи методической деятельности:  </w:t>
      </w:r>
    </w:p>
    <w:p w:rsidR="000E59F1" w:rsidRPr="000E59F1" w:rsidRDefault="000E59F1" w:rsidP="000E59F1">
      <w:pPr>
        <w:rPr>
          <w:rFonts w:ascii="Times New Roman" w:hAnsi="Times New Roman" w:cs="Times New Roman"/>
          <w:sz w:val="24"/>
          <w:szCs w:val="24"/>
        </w:rPr>
      </w:pPr>
      <w:r w:rsidRPr="000E59F1">
        <w:rPr>
          <w:rFonts w:ascii="Times New Roman" w:hAnsi="Times New Roman" w:cs="Times New Roman"/>
          <w:sz w:val="24"/>
          <w:szCs w:val="24"/>
        </w:rPr>
        <w:t>Разработать систему мероприятий для педагогов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59F1">
        <w:rPr>
          <w:rFonts w:ascii="Times New Roman" w:hAnsi="Times New Roman" w:cs="Times New Roman"/>
          <w:sz w:val="24"/>
          <w:szCs w:val="24"/>
        </w:rPr>
        <w:t xml:space="preserve"> по работе с детьми, </w:t>
      </w:r>
      <w:r w:rsidR="00F769E3">
        <w:rPr>
          <w:rFonts w:ascii="Times New Roman" w:hAnsi="Times New Roman" w:cs="Times New Roman"/>
          <w:sz w:val="24"/>
          <w:szCs w:val="24"/>
        </w:rPr>
        <w:t xml:space="preserve">имеющими тяжелые нарушения речи; по </w:t>
      </w:r>
      <w:r w:rsidR="00F769E3" w:rsidRPr="000E59F1">
        <w:rPr>
          <w:rFonts w:ascii="Times New Roman" w:hAnsi="Times New Roman" w:cs="Times New Roman"/>
          <w:sz w:val="24"/>
          <w:szCs w:val="24"/>
        </w:rPr>
        <w:t>написани</w:t>
      </w:r>
      <w:r w:rsidR="00F769E3">
        <w:rPr>
          <w:rFonts w:ascii="Times New Roman" w:hAnsi="Times New Roman" w:cs="Times New Roman"/>
          <w:sz w:val="24"/>
          <w:szCs w:val="24"/>
        </w:rPr>
        <w:t xml:space="preserve">ю АОП и характеристик.  </w:t>
      </w:r>
    </w:p>
    <w:p w:rsidR="000E59F1" w:rsidRDefault="000E59F1" w:rsidP="000E59F1">
      <w:pPr>
        <w:rPr>
          <w:rFonts w:ascii="Times New Roman" w:hAnsi="Times New Roman" w:cs="Times New Roman"/>
          <w:sz w:val="24"/>
          <w:szCs w:val="24"/>
        </w:rPr>
      </w:pPr>
      <w:r w:rsidRPr="000E59F1">
        <w:rPr>
          <w:rFonts w:ascii="Times New Roman" w:hAnsi="Times New Roman" w:cs="Times New Roman"/>
          <w:sz w:val="24"/>
          <w:szCs w:val="24"/>
        </w:rPr>
        <w:t>Изучить особенности развития дошкольников в различных видах деятельности посредством организации мероприятий в рамках «Школы молодого педагога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59F1" w:rsidRDefault="000E59F1" w:rsidP="000E59F1">
      <w:pPr>
        <w:rPr>
          <w:rFonts w:ascii="Times New Roman" w:hAnsi="Times New Roman" w:cs="Times New Roman"/>
          <w:sz w:val="24"/>
          <w:szCs w:val="24"/>
        </w:rPr>
      </w:pPr>
      <w:r w:rsidRPr="000E59F1">
        <w:rPr>
          <w:rFonts w:ascii="Times New Roman" w:hAnsi="Times New Roman" w:cs="Times New Roman"/>
          <w:sz w:val="24"/>
          <w:szCs w:val="24"/>
        </w:rPr>
        <w:t xml:space="preserve">Провести серию семинаров-практикумов по </w:t>
      </w:r>
      <w:r>
        <w:rPr>
          <w:rFonts w:ascii="Times New Roman" w:hAnsi="Times New Roman" w:cs="Times New Roman"/>
          <w:sz w:val="24"/>
          <w:szCs w:val="24"/>
        </w:rPr>
        <w:t>внедрению</w:t>
      </w:r>
      <w:r w:rsidRPr="000E59F1">
        <w:rPr>
          <w:rFonts w:ascii="Times New Roman" w:hAnsi="Times New Roman" w:cs="Times New Roman"/>
          <w:sz w:val="24"/>
          <w:szCs w:val="24"/>
        </w:rPr>
        <w:t xml:space="preserve"> технологий, приемов и методов, позволяющих осуществлят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F769E3">
        <w:rPr>
          <w:rFonts w:ascii="Times New Roman" w:hAnsi="Times New Roman" w:cs="Times New Roman"/>
          <w:sz w:val="24"/>
          <w:szCs w:val="24"/>
        </w:rPr>
        <w:t>развитие детей по функциональной грамотности.</w:t>
      </w:r>
    </w:p>
    <w:p w:rsidR="000E59F1" w:rsidRPr="000E59F1" w:rsidRDefault="000E59F1" w:rsidP="000E59F1">
      <w:pPr>
        <w:rPr>
          <w:rFonts w:ascii="Times New Roman" w:hAnsi="Times New Roman" w:cs="Times New Roman"/>
          <w:sz w:val="24"/>
          <w:szCs w:val="24"/>
        </w:rPr>
      </w:pPr>
      <w:r w:rsidRPr="000E59F1">
        <w:rPr>
          <w:rFonts w:ascii="Times New Roman" w:hAnsi="Times New Roman" w:cs="Times New Roman"/>
          <w:sz w:val="24"/>
          <w:szCs w:val="24"/>
        </w:rPr>
        <w:t>Продолжить работу по распространению педагогического опыта посредством творческих мастерских.</w:t>
      </w:r>
    </w:p>
    <w:p w:rsidR="000E59F1" w:rsidRDefault="000E59F1" w:rsidP="000E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разработать</w:t>
      </w:r>
      <w:r w:rsidRPr="000E59F1"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маршруты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9F1" w:rsidRPr="000E59F1" w:rsidRDefault="00F769E3" w:rsidP="000E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практикумы, мастер-классы по </w:t>
      </w:r>
      <w:r w:rsidR="000E59F1" w:rsidRPr="000E59F1">
        <w:rPr>
          <w:rFonts w:ascii="Times New Roman" w:hAnsi="Times New Roman" w:cs="Times New Roman"/>
          <w:sz w:val="24"/>
          <w:szCs w:val="24"/>
        </w:rPr>
        <w:t>написани</w:t>
      </w:r>
      <w:r>
        <w:rPr>
          <w:rFonts w:ascii="Times New Roman" w:hAnsi="Times New Roman" w:cs="Times New Roman"/>
          <w:sz w:val="24"/>
          <w:szCs w:val="24"/>
        </w:rPr>
        <w:t xml:space="preserve">ю проектов; </w:t>
      </w:r>
      <w:r w:rsidRPr="000E59F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59F1">
        <w:rPr>
          <w:rFonts w:ascii="Times New Roman" w:hAnsi="Times New Roman" w:cs="Times New Roman"/>
          <w:sz w:val="24"/>
          <w:szCs w:val="24"/>
        </w:rPr>
        <w:t xml:space="preserve"> гиперактивных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5E8" w:rsidRDefault="009C45E8" w:rsidP="000E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серию </w:t>
      </w:r>
      <w:r w:rsidR="000E59F1" w:rsidRPr="000E59F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работе с родителями, направленных на </w:t>
      </w:r>
      <w:r w:rsidRPr="009C45E8">
        <w:rPr>
          <w:rFonts w:ascii="Times New Roman" w:hAnsi="Times New Roman" w:cs="Times New Roman"/>
          <w:sz w:val="24"/>
          <w:szCs w:val="24"/>
        </w:rPr>
        <w:t>активизаци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45E8">
        <w:rPr>
          <w:rFonts w:ascii="Times New Roman" w:hAnsi="Times New Roman" w:cs="Times New Roman"/>
          <w:sz w:val="24"/>
          <w:szCs w:val="24"/>
        </w:rPr>
        <w:t xml:space="preserve"> родителей в ходе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9C4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CC0" w:rsidRDefault="00A07CC0" w:rsidP="000E59F1">
      <w:pPr>
        <w:rPr>
          <w:rFonts w:ascii="Times New Roman" w:hAnsi="Times New Roman" w:cs="Times New Roman"/>
          <w:sz w:val="24"/>
          <w:szCs w:val="24"/>
        </w:rPr>
      </w:pPr>
    </w:p>
    <w:p w:rsidR="00A07CC0" w:rsidRDefault="00A07CC0" w:rsidP="00A07C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старший воспитатель </w:t>
      </w:r>
      <w:bookmarkStart w:id="0" w:name="_GoBack"/>
      <w:bookmarkEnd w:id="0"/>
      <w:r w:rsidR="005D1612">
        <w:rPr>
          <w:rFonts w:ascii="Times New Roman" w:hAnsi="Times New Roman" w:cs="Times New Roman"/>
          <w:sz w:val="24"/>
          <w:szCs w:val="24"/>
        </w:rPr>
        <w:t xml:space="preserve">Л.В.Грибова </w:t>
      </w:r>
    </w:p>
    <w:p w:rsidR="00182300" w:rsidRPr="00BB69DF" w:rsidRDefault="00182300" w:rsidP="00BB69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82300" w:rsidRPr="00BB69DF" w:rsidSect="006C68A6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5D2"/>
    <w:multiLevelType w:val="hybridMultilevel"/>
    <w:tmpl w:val="B784BF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A2E"/>
    <w:multiLevelType w:val="hybridMultilevel"/>
    <w:tmpl w:val="0B24A1EC"/>
    <w:lvl w:ilvl="0" w:tplc="A89852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BE7"/>
    <w:multiLevelType w:val="hybridMultilevel"/>
    <w:tmpl w:val="971E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5BB9"/>
    <w:multiLevelType w:val="hybridMultilevel"/>
    <w:tmpl w:val="B784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25A9"/>
    <w:multiLevelType w:val="hybridMultilevel"/>
    <w:tmpl w:val="DDC6A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1931"/>
    <w:multiLevelType w:val="hybridMultilevel"/>
    <w:tmpl w:val="4102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04506"/>
    <w:multiLevelType w:val="hybridMultilevel"/>
    <w:tmpl w:val="B784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45C8"/>
    <w:multiLevelType w:val="hybridMultilevel"/>
    <w:tmpl w:val="FAEAA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3480B"/>
    <w:multiLevelType w:val="hybridMultilevel"/>
    <w:tmpl w:val="273CA9A6"/>
    <w:lvl w:ilvl="0" w:tplc="E7845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64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E8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6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8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4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C6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AC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7232E8"/>
    <w:multiLevelType w:val="hybridMultilevel"/>
    <w:tmpl w:val="76B46324"/>
    <w:lvl w:ilvl="0" w:tplc="DA5E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9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6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81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49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E8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25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15A1C"/>
    <w:multiLevelType w:val="hybridMultilevel"/>
    <w:tmpl w:val="7FF2DCD0"/>
    <w:lvl w:ilvl="0" w:tplc="B3A4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0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2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2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C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0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2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C73D83"/>
    <w:multiLevelType w:val="hybridMultilevel"/>
    <w:tmpl w:val="A056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10497"/>
    <w:multiLevelType w:val="hybridMultilevel"/>
    <w:tmpl w:val="9A5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4E2"/>
    <w:rsid w:val="00025923"/>
    <w:rsid w:val="000367EE"/>
    <w:rsid w:val="0006273F"/>
    <w:rsid w:val="00063E69"/>
    <w:rsid w:val="00090487"/>
    <w:rsid w:val="000C05EE"/>
    <w:rsid w:val="000D1A57"/>
    <w:rsid w:val="000E59F1"/>
    <w:rsid w:val="00182300"/>
    <w:rsid w:val="001B6A2F"/>
    <w:rsid w:val="0021677E"/>
    <w:rsid w:val="002231C3"/>
    <w:rsid w:val="00252801"/>
    <w:rsid w:val="002F33E2"/>
    <w:rsid w:val="003664A7"/>
    <w:rsid w:val="00386951"/>
    <w:rsid w:val="0041652C"/>
    <w:rsid w:val="004167E7"/>
    <w:rsid w:val="00482F97"/>
    <w:rsid w:val="00497787"/>
    <w:rsid w:val="004A0791"/>
    <w:rsid w:val="00550036"/>
    <w:rsid w:val="00572465"/>
    <w:rsid w:val="005B4603"/>
    <w:rsid w:val="005D1612"/>
    <w:rsid w:val="005E2169"/>
    <w:rsid w:val="006252C4"/>
    <w:rsid w:val="00636C48"/>
    <w:rsid w:val="00675D91"/>
    <w:rsid w:val="006B216B"/>
    <w:rsid w:val="006B3DD2"/>
    <w:rsid w:val="006C68A6"/>
    <w:rsid w:val="006D569C"/>
    <w:rsid w:val="007678A4"/>
    <w:rsid w:val="007B161D"/>
    <w:rsid w:val="007C5252"/>
    <w:rsid w:val="00825B43"/>
    <w:rsid w:val="008711BC"/>
    <w:rsid w:val="008A5552"/>
    <w:rsid w:val="008F18FB"/>
    <w:rsid w:val="0091002E"/>
    <w:rsid w:val="00951C6D"/>
    <w:rsid w:val="0096541B"/>
    <w:rsid w:val="009A2575"/>
    <w:rsid w:val="009C45E8"/>
    <w:rsid w:val="009E34E2"/>
    <w:rsid w:val="00A02951"/>
    <w:rsid w:val="00A07CC0"/>
    <w:rsid w:val="00A31CD0"/>
    <w:rsid w:val="00A52884"/>
    <w:rsid w:val="00A60AA6"/>
    <w:rsid w:val="00A70413"/>
    <w:rsid w:val="00A777D7"/>
    <w:rsid w:val="00A8793D"/>
    <w:rsid w:val="00B1408E"/>
    <w:rsid w:val="00B37E5F"/>
    <w:rsid w:val="00B5422F"/>
    <w:rsid w:val="00B64AE3"/>
    <w:rsid w:val="00BB4E85"/>
    <w:rsid w:val="00BB69DF"/>
    <w:rsid w:val="00BB702F"/>
    <w:rsid w:val="00BD4748"/>
    <w:rsid w:val="00BF51FC"/>
    <w:rsid w:val="00C057DF"/>
    <w:rsid w:val="00C06252"/>
    <w:rsid w:val="00C36F4E"/>
    <w:rsid w:val="00C436C3"/>
    <w:rsid w:val="00C50C81"/>
    <w:rsid w:val="00D574CF"/>
    <w:rsid w:val="00D84F79"/>
    <w:rsid w:val="00E00129"/>
    <w:rsid w:val="00E601D8"/>
    <w:rsid w:val="00E85274"/>
    <w:rsid w:val="00EA1863"/>
    <w:rsid w:val="00ED03FE"/>
    <w:rsid w:val="00F45176"/>
    <w:rsid w:val="00F769E3"/>
    <w:rsid w:val="00FA7F26"/>
    <w:rsid w:val="00FC39E1"/>
    <w:rsid w:val="00FD392F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68A6"/>
    <w:pPr>
      <w:spacing w:after="0" w:line="240" w:lineRule="auto"/>
    </w:pPr>
  </w:style>
  <w:style w:type="table" w:styleId="a6">
    <w:name w:val="Table Grid"/>
    <w:basedOn w:val="a1"/>
    <w:uiPriority w:val="59"/>
    <w:rsid w:val="00FF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4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B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44</cp:revision>
  <cp:lastPrinted>2022-05-19T07:57:00Z</cp:lastPrinted>
  <dcterms:created xsi:type="dcterms:W3CDTF">2022-05-16T18:06:00Z</dcterms:created>
  <dcterms:modified xsi:type="dcterms:W3CDTF">2022-06-21T08:03:00Z</dcterms:modified>
</cp:coreProperties>
</file>