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7E89" w14:textId="77777777" w:rsidR="00AD3A4D" w:rsidRPr="00AD3A4D" w:rsidRDefault="00AD3A4D" w:rsidP="00AD3A4D">
      <w:pPr>
        <w:pStyle w:val="western"/>
        <w:shd w:val="clear" w:color="auto" w:fill="FFFFFF"/>
        <w:spacing w:after="96" w:afterAutospacing="0"/>
        <w:jc w:val="center"/>
        <w:rPr>
          <w:i/>
          <w:iCs/>
          <w:color w:val="00B050"/>
          <w:sz w:val="44"/>
          <w:szCs w:val="44"/>
          <w:u w:val="single"/>
        </w:rPr>
      </w:pPr>
      <w:r w:rsidRPr="00AD3A4D">
        <w:rPr>
          <w:rStyle w:val="a3"/>
          <w:i/>
          <w:iCs/>
          <w:color w:val="00B050"/>
          <w:sz w:val="44"/>
          <w:szCs w:val="44"/>
          <w:u w:val="single"/>
        </w:rPr>
        <w:t>Звуковое несовершенство детской речи.</w:t>
      </w:r>
    </w:p>
    <w:p w14:paraId="6D310D88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Каждый родитель с особой внимательностью относится к развитию своих детей. Особенно много переживаний появляется в случае, когда речь детей недостаточно ясна и чиста по звучанию. О звуковом несовершенстве детской речи будем разбираться в данной статье.</w:t>
      </w:r>
    </w:p>
    <w:p w14:paraId="0DE10A5A" w14:textId="589A5048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Речь маленьких детей в период ее формирования всегда отличается недостатками звукопроизношения. Есть несколько причин: артикуляционный аппарат у детей младшего дошкольного возраста ещё очень слаб (недостаточно развиты основные движения органов артикуляционного аппарата: языка, губ, мягкого нёба, нижней челюсти); недостаточная сформированность способности воспринимать на слух и точно дифференцировать все звуки речи (фонемы).</w:t>
      </w:r>
    </w:p>
    <w:p w14:paraId="0D56E090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Все дети индивидуальны как по степени развития фонематического восприятия, так и по возможностям их речевого аппарата. Одни с легкостью воспроизводят все артикуляционные позы и способны с первого показа усвоить правильное произношение прежде недоступного для них звука. Другие плохо владеют органами артикуляции и нуждаются в длительной тренировке, для того чтобы выполнять необходимые движения.</w:t>
      </w:r>
    </w:p>
    <w:p w14:paraId="58F19AD3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Речь идет о гимнастике, но не о той, что знакома для нас и привычна (гимнастика рук, зарядка), а об </w:t>
      </w:r>
      <w:r w:rsidRPr="00AD3A4D">
        <w:rPr>
          <w:color w:val="000000"/>
          <w:sz w:val="28"/>
          <w:szCs w:val="28"/>
          <w:u w:val="single"/>
        </w:rPr>
        <w:t>артикуляционной</w:t>
      </w:r>
      <w:r w:rsidRPr="00AD3A4D">
        <w:rPr>
          <w:color w:val="000000"/>
          <w:sz w:val="28"/>
          <w:szCs w:val="28"/>
        </w:rPr>
        <w:t>.</w:t>
      </w:r>
    </w:p>
    <w:p w14:paraId="47CD786E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Артикуляционная гимнастика –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 Артикуляционная гимнастика является основой формирования речевых звуков и коррекции нарушений звукопроизношения.</w:t>
      </w:r>
    </w:p>
    <w:p w14:paraId="3091DD64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При формировании правильного и четкого уклада важно заинтересовать ребенка и использовать комплексный систематический подход. Удобно делать это играя.</w:t>
      </w:r>
    </w:p>
    <w:p w14:paraId="66E71F77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Комплекс игр и упражнений способствует укреплению мышц артикуляционного аппарата, совершенствованию звукопроизношения, развитию эмоциональной сферы, воспитанию слухового восприятия, развитию правильного речевого дыхания, развитию общей и мелкой моторики. Каждый комплекс подбирается специалистом с учетом предстоящей работы.</w:t>
      </w:r>
    </w:p>
    <w:p w14:paraId="4BAF05C6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Существуют наиболее типичные несовершенства звукопроизношения у детей </w:t>
      </w:r>
      <w:r w:rsidRPr="00AD3A4D">
        <w:rPr>
          <w:color w:val="000000"/>
          <w:sz w:val="28"/>
          <w:szCs w:val="28"/>
          <w:u w:val="single"/>
        </w:rPr>
        <w:t>трехлетнего возраста</w:t>
      </w:r>
      <w:r w:rsidRPr="00AD3A4D">
        <w:rPr>
          <w:color w:val="000000"/>
          <w:sz w:val="28"/>
          <w:szCs w:val="28"/>
        </w:rPr>
        <w:t>:</w:t>
      </w:r>
    </w:p>
    <w:p w14:paraId="147D6C34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– согласные звуки произносятся смягченно;</w:t>
      </w:r>
    </w:p>
    <w:p w14:paraId="2AACB041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– большинство детей не произносит шипящих фонем ш, ж, ч, щ и заменяет их обычно свистящими с, з;</w:t>
      </w:r>
    </w:p>
    <w:p w14:paraId="3DF26B48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lastRenderedPageBreak/>
        <w:t>– дети совсем не произносят звук р или заменяют его другими звуками — л, л', в, й;</w:t>
      </w:r>
    </w:p>
    <w:p w14:paraId="180A6F71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– звук л чаще всего смягчается.</w:t>
      </w:r>
    </w:p>
    <w:p w14:paraId="63620410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Постепенно все эти недочеты уменьшаются, а к пяти годам многие дети овладевают правильным звукопроизношением.</w:t>
      </w:r>
    </w:p>
    <w:p w14:paraId="4242B4A0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Ребёнок </w:t>
      </w:r>
      <w:r w:rsidRPr="00AD3A4D">
        <w:rPr>
          <w:color w:val="000000"/>
          <w:sz w:val="28"/>
          <w:szCs w:val="28"/>
          <w:u w:val="single"/>
        </w:rPr>
        <w:t>четвертого года</w:t>
      </w:r>
      <w:r w:rsidRPr="00AD3A4D">
        <w:rPr>
          <w:color w:val="000000"/>
          <w:sz w:val="28"/>
          <w:szCs w:val="28"/>
        </w:rPr>
        <w:t> жизни правильно произносит всю группу свистящих звуков в открытых слогах (сова, лиса, зима, цыплёнок), но в тоже время может:</w:t>
      </w:r>
    </w:p>
    <w:p w14:paraId="14183DA9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– опускать их в сочетании с другими согласными звуками;</w:t>
      </w:r>
    </w:p>
    <w:p w14:paraId="01024694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– некоторые дети не различают звуки «С» и «Ц» и заменяют последний на «с»: «</w:t>
      </w:r>
      <w:proofErr w:type="spellStart"/>
      <w:r w:rsidRPr="00AD3A4D">
        <w:rPr>
          <w:color w:val="000000"/>
          <w:sz w:val="28"/>
          <w:szCs w:val="28"/>
        </w:rPr>
        <w:t>светы</w:t>
      </w:r>
      <w:proofErr w:type="spellEnd"/>
      <w:r w:rsidRPr="00AD3A4D">
        <w:rPr>
          <w:color w:val="000000"/>
          <w:sz w:val="28"/>
          <w:szCs w:val="28"/>
        </w:rPr>
        <w:t>» вместо цветы, «</w:t>
      </w:r>
      <w:proofErr w:type="spellStart"/>
      <w:r w:rsidRPr="00AD3A4D">
        <w:rPr>
          <w:color w:val="000000"/>
          <w:sz w:val="28"/>
          <w:szCs w:val="28"/>
        </w:rPr>
        <w:t>сапля</w:t>
      </w:r>
      <w:proofErr w:type="spellEnd"/>
      <w:r w:rsidRPr="00AD3A4D">
        <w:rPr>
          <w:color w:val="000000"/>
          <w:sz w:val="28"/>
          <w:szCs w:val="28"/>
        </w:rPr>
        <w:t>» вместо цапля.</w:t>
      </w:r>
    </w:p>
    <w:p w14:paraId="4F5A487F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– сонорные «Р», «РЬ», «Л», ребёнок может заменять звуком «ЛЬ», реже «Й», при этом, как правило, он правильно сохраняет слоговую структуру в двух-, трёхсложных словах.</w:t>
      </w:r>
    </w:p>
    <w:p w14:paraId="559C1AD6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– в некоторых труднопроизносимых словах, ребёнок опускает или переставляет не только звуки, но и целые слоги.</w:t>
      </w:r>
    </w:p>
    <w:p w14:paraId="60BE5BDB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Однако все эти несовершенства возрастные и при отсутствии нарушений в строении артикуляционного аппарата и нормальном уровне процесса общего и речевого развития постепенно исчезают.</w:t>
      </w:r>
    </w:p>
    <w:p w14:paraId="01D6D1C8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Для того, чтобы вовремя устранить имеющиеся отклонения речевого развития необходимо своевременно их выявить.</w:t>
      </w:r>
    </w:p>
    <w:p w14:paraId="293A8461" w14:textId="77777777" w:rsidR="00AD3A4D" w:rsidRPr="00AD3A4D" w:rsidRDefault="00AD3A4D" w:rsidP="00AD3A4D">
      <w:pPr>
        <w:pStyle w:val="western"/>
        <w:shd w:val="clear" w:color="auto" w:fill="FFFFFF"/>
        <w:spacing w:before="120" w:beforeAutospacing="0" w:after="120" w:afterAutospacing="0"/>
        <w:jc w:val="both"/>
        <w:rPr>
          <w:color w:val="014A6C"/>
          <w:sz w:val="28"/>
          <w:szCs w:val="28"/>
        </w:rPr>
      </w:pPr>
      <w:r w:rsidRPr="00AD3A4D">
        <w:rPr>
          <w:color w:val="000000"/>
          <w:sz w:val="28"/>
          <w:szCs w:val="28"/>
        </w:rPr>
        <w:t>Диагностика, формирование правильной речи у малыша и работа над устранением возникших дефектов – серьезное и ответственное задание, работу над которым ведет учитель – логопед.</w:t>
      </w:r>
    </w:p>
    <w:p w14:paraId="4ACEB32D" w14:textId="77777777" w:rsidR="00BB3ACF" w:rsidRPr="00AD3A4D" w:rsidRDefault="00BB3ACF" w:rsidP="00AD3A4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B3ACF" w:rsidRPr="00AD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CF"/>
    <w:rsid w:val="00AD3A4D"/>
    <w:rsid w:val="00B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862E-B450-4394-AF67-58B5A795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AD3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MisTerLoL _</dc:creator>
  <cp:keywords/>
  <dc:description/>
  <cp:lastModifiedBy>MisTerLoL _</cp:lastModifiedBy>
  <cp:revision>2</cp:revision>
  <dcterms:created xsi:type="dcterms:W3CDTF">2023-09-19T18:45:00Z</dcterms:created>
  <dcterms:modified xsi:type="dcterms:W3CDTF">2023-09-19T18:45:00Z</dcterms:modified>
</cp:coreProperties>
</file>