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CDDC" w:themeColor="accent5" w:themeTint="99"/>
  <w:body>
    <w:p w:rsidR="001F4657" w:rsidRPr="001F4657" w:rsidRDefault="00F944A4" w:rsidP="001F4657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F944A4">
        <w:rPr>
          <w:rFonts w:ascii="Times New Roman" w:hAnsi="Times New Roman" w:cs="Times New Roman"/>
          <w:sz w:val="28"/>
          <w:szCs w:val="28"/>
        </w:rPr>
        <w:t xml:space="preserve">Старшая </w:t>
      </w:r>
      <w:r w:rsidR="001F4657">
        <w:rPr>
          <w:rFonts w:ascii="Times New Roman" w:hAnsi="Times New Roman" w:cs="Times New Roman"/>
          <w:sz w:val="28"/>
          <w:szCs w:val="28"/>
        </w:rPr>
        <w:t>логопедическая группа</w:t>
      </w:r>
    </w:p>
    <w:p w:rsidR="00F944A4" w:rsidRPr="001F4657" w:rsidRDefault="00F944A4" w:rsidP="00F944A4">
      <w:pPr>
        <w:spacing w:after="12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F4657">
        <w:rPr>
          <w:rFonts w:ascii="Times New Roman" w:hAnsi="Times New Roman" w:cs="Times New Roman"/>
          <w:b/>
          <w:color w:val="FF0000"/>
          <w:sz w:val="32"/>
          <w:szCs w:val="32"/>
        </w:rPr>
        <w:t>1 октября – День пожилого человека</w:t>
      </w:r>
    </w:p>
    <w:p w:rsidR="00F944A4" w:rsidRPr="001F4657" w:rsidRDefault="00F944A4" w:rsidP="00F944A4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1F4657">
        <w:rPr>
          <w:rFonts w:ascii="Times New Roman" w:hAnsi="Times New Roman" w:cs="Times New Roman"/>
          <w:sz w:val="28"/>
          <w:szCs w:val="28"/>
        </w:rPr>
        <w:t xml:space="preserve">Конечно же,  детям хочется </w:t>
      </w:r>
      <w:r w:rsidR="001F4657" w:rsidRPr="001F4657">
        <w:rPr>
          <w:rFonts w:ascii="Times New Roman" w:hAnsi="Times New Roman" w:cs="Times New Roman"/>
          <w:sz w:val="28"/>
          <w:szCs w:val="28"/>
        </w:rPr>
        <w:t>порадовать своих бабушек и дедушек.</w:t>
      </w:r>
    </w:p>
    <w:p w:rsidR="001F4657" w:rsidRPr="001F4657" w:rsidRDefault="001F4657" w:rsidP="00F944A4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1F4657">
        <w:rPr>
          <w:rFonts w:ascii="Times New Roman" w:hAnsi="Times New Roman" w:cs="Times New Roman"/>
          <w:sz w:val="28"/>
          <w:szCs w:val="28"/>
        </w:rPr>
        <w:t>И мы с ними подготовили для них открытки.</w:t>
      </w:r>
    </w:p>
    <w:p w:rsidR="00F944A4" w:rsidRDefault="00F944A4" w:rsidP="00F944A4">
      <w:pPr>
        <w:spacing w:after="0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F944A4" w:rsidRPr="00F944A4" w:rsidRDefault="00F944A4" w:rsidP="00F944A4">
      <w:pPr>
        <w:spacing w:after="120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 w:rsidRPr="00F944A4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Мы поздравляем дедушек,</w:t>
      </w:r>
    </w:p>
    <w:p w:rsidR="00F944A4" w:rsidRPr="00F944A4" w:rsidRDefault="00F944A4" w:rsidP="00F944A4">
      <w:pPr>
        <w:spacing w:after="120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 w:rsidRPr="00F944A4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Бабуль мы поздравляем!</w:t>
      </w:r>
    </w:p>
    <w:p w:rsidR="00F944A4" w:rsidRPr="00F944A4" w:rsidRDefault="00F944A4" w:rsidP="00F944A4">
      <w:pPr>
        <w:spacing w:after="120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 w:rsidRPr="00F944A4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Они наши любимые,</w:t>
      </w:r>
    </w:p>
    <w:p w:rsidR="00576B8B" w:rsidRPr="001F4657" w:rsidRDefault="001F4657" w:rsidP="001F4657">
      <w:pPr>
        <w:spacing w:after="120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Пусть все об этом знают!</w:t>
      </w:r>
      <w:bookmarkStart w:id="0" w:name="_GoBack"/>
      <w:bookmarkEnd w:id="0"/>
    </w:p>
    <w:p w:rsidR="00576B8B" w:rsidRDefault="00576B8B" w:rsidP="00576B8B">
      <w:pPr>
        <w:jc w:val="center"/>
      </w:pPr>
      <w:r>
        <w:rPr>
          <w:noProof/>
          <w:lang w:eastAsia="ru-RU"/>
        </w:rPr>
        <w:drawing>
          <wp:inline distT="0" distB="0" distL="0" distR="0" wp14:anchorId="7210C807" wp14:editId="08D6B546">
            <wp:extent cx="4095750" cy="2533650"/>
            <wp:effectExtent l="0" t="0" r="0" b="0"/>
            <wp:docPr id="4" name="Рисунок 4" descr="C:\Users\User\Downloads\1696031577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169603157787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0133" cy="2536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B8B" w:rsidRDefault="00576B8B"/>
    <w:p w:rsidR="00576B8B" w:rsidRDefault="00576B8B" w:rsidP="00576B8B">
      <w:pPr>
        <w:jc w:val="center"/>
      </w:pPr>
      <w:r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32152A70" wp14:editId="7109DE3B">
            <wp:extent cx="2505075" cy="1666875"/>
            <wp:effectExtent l="0" t="0" r="9525" b="9525"/>
            <wp:docPr id="1" name="Рисунок 1" descr="C:\Users\User\Downloads\1696031577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6960315779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756" cy="1668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</w:t>
      </w:r>
      <w:r>
        <w:rPr>
          <w:noProof/>
          <w:lang w:eastAsia="ru-RU"/>
        </w:rPr>
        <w:drawing>
          <wp:inline distT="0" distB="0" distL="0" distR="0" wp14:anchorId="58EEE734" wp14:editId="602898F2">
            <wp:extent cx="2486025" cy="1676400"/>
            <wp:effectExtent l="0" t="0" r="9525" b="0"/>
            <wp:docPr id="2" name="Рисунок 2" descr="C:\Users\User\Downloads\16960315778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169603157788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066" cy="1675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B8B" w:rsidRDefault="00576B8B" w:rsidP="00576B8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143250" cy="1809750"/>
            <wp:effectExtent l="0" t="0" r="0" b="0"/>
            <wp:docPr id="3" name="Рисунок 3" descr="C:\Users\User\Downloads\16960315778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169603157789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571" cy="1808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6B8B" w:rsidSect="00576B8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039" w:rsidRDefault="00490039" w:rsidP="001F4657">
      <w:pPr>
        <w:spacing w:after="0" w:line="240" w:lineRule="auto"/>
      </w:pPr>
      <w:r>
        <w:separator/>
      </w:r>
    </w:p>
  </w:endnote>
  <w:endnote w:type="continuationSeparator" w:id="0">
    <w:p w:rsidR="00490039" w:rsidRDefault="00490039" w:rsidP="001F4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657" w:rsidRDefault="001F465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657" w:rsidRDefault="001F465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657" w:rsidRDefault="001F465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039" w:rsidRDefault="00490039" w:rsidP="001F4657">
      <w:pPr>
        <w:spacing w:after="0" w:line="240" w:lineRule="auto"/>
      </w:pPr>
      <w:r>
        <w:separator/>
      </w:r>
    </w:p>
  </w:footnote>
  <w:footnote w:type="continuationSeparator" w:id="0">
    <w:p w:rsidR="00490039" w:rsidRDefault="00490039" w:rsidP="001F4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657" w:rsidRDefault="001F465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657" w:rsidRDefault="001F465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657" w:rsidRDefault="001F465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B8B"/>
    <w:rsid w:val="001F4657"/>
    <w:rsid w:val="00490039"/>
    <w:rsid w:val="00576B8B"/>
    <w:rsid w:val="008A3F7E"/>
    <w:rsid w:val="00C743DD"/>
    <w:rsid w:val="00F9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B8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F4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4657"/>
  </w:style>
  <w:style w:type="paragraph" w:styleId="a7">
    <w:name w:val="footer"/>
    <w:basedOn w:val="a"/>
    <w:link w:val="a8"/>
    <w:uiPriority w:val="99"/>
    <w:unhideWhenUsed/>
    <w:rsid w:val="001F4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46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B8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F4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4657"/>
  </w:style>
  <w:style w:type="paragraph" w:styleId="a7">
    <w:name w:val="footer"/>
    <w:basedOn w:val="a"/>
    <w:link w:val="a8"/>
    <w:uiPriority w:val="99"/>
    <w:unhideWhenUsed/>
    <w:rsid w:val="001F4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4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CA806-2D1D-454A-9F01-A486A87C0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2023-09-30T10:21:00Z</dcterms:created>
  <dcterms:modified xsi:type="dcterms:W3CDTF">2023-09-30T10:54:00Z</dcterms:modified>
</cp:coreProperties>
</file>