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C5" w:rsidRDefault="00973EC5" w:rsidP="00780F0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№ 24»</w:t>
      </w:r>
    </w:p>
    <w:p w:rsidR="00AA6BD7" w:rsidRPr="00780F02" w:rsidRDefault="00973EC5" w:rsidP="00780F0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педагогов</w:t>
      </w:r>
    </w:p>
    <w:p w:rsidR="00AC220F" w:rsidRDefault="00AA6BD7" w:rsidP="00780F0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F02">
        <w:rPr>
          <w:rFonts w:ascii="Times New Roman" w:hAnsi="Times New Roman" w:cs="Times New Roman"/>
          <w:b/>
          <w:bCs/>
          <w:sz w:val="28"/>
          <w:szCs w:val="28"/>
        </w:rPr>
        <w:t xml:space="preserve"> «Умные сказки» как одна из форм развития речевой инициативы в логопедической практике»</w:t>
      </w:r>
    </w:p>
    <w:p w:rsidR="00973EC5" w:rsidRPr="00780F02" w:rsidRDefault="00973EC5" w:rsidP="00780F0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 учитель-логопед Кочеткова К.Т.</w:t>
      </w:r>
    </w:p>
    <w:p w:rsidR="001A5AE4" w:rsidRPr="00780F02" w:rsidRDefault="001A5AE4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F0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Самый уютный, понятный для ребенка мир – это мир сказки. Можно просто прочесть ребенку сказку, можно прочесть ее с выражением, можно рассказать ее, импровизируя, а можно сделать сказку своим помощником в интеллектуальном развитии ребенка. Для того чтобы сказка принесла наибольшую пользу ребенку, со сказкой можно поиграть. Есть много сказок, которые помогут ребенку мыслить логически, разовьют воображение, речь, способность не теряться в сложных ситуация</w:t>
      </w:r>
      <w:r w:rsidR="00AC220F" w:rsidRPr="00780F0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х. Поэтому педагогам будет </w:t>
      </w:r>
      <w:r w:rsidRPr="00780F0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интересно узнать о формах, методах, приемах работы со сказкой. Как сделать сказку своим помощником в развитии ребенка, мож</w:t>
      </w:r>
      <w:r w:rsidR="00AC220F" w:rsidRPr="00780F0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ет ли сказка понять мир ребенка.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Каждый из нас помнит, как изо дня в день мы просили мам и пап, бабушек и дедушек почитать полюбившиеся сказки. Хотя мы отлично знали, чем закончится любая сказка, и могли продолжить сказку с любого слова, все равно просили прочитать вновь и вновь. Но сказки – это благодатный материал для развития речи, лексики, логики, мышления и кругозора, уверенности в себе и других положительных каче</w:t>
      </w: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ств пс</w:t>
      </w:r>
      <w:proofErr w:type="gram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ихической деятельности.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Однако, возможности сказки, в широком понимании, исчерпаны далеко не полностью:</w:t>
      </w:r>
    </w:p>
    <w:p w:rsidR="001A5AE4" w:rsidRPr="00780F02" w:rsidRDefault="001A5AE4" w:rsidP="00AC22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Сказки подаются детям недостаточно разнообразно, в основном – это чтение, рассказывание, в лучшем случае пересказ в лицах или драматизация, просмотр театральных спектаклей, мультфильмов, кинофильмов по мотивам знакомых сказок. Почти исчезло традиционное общение с книгой – семейное чтение с дальнейшим рассматриванием иллюстраций, обсуждением их, ответами на вопросы по содержанию сказки. Почти исчезло стремление взрослых заинтересовать детей фольклором, найти в ней мораль, нравственный урок.</w:t>
      </w:r>
    </w:p>
    <w:p w:rsidR="001A5AE4" w:rsidRPr="00780F02" w:rsidRDefault="001A5AE4" w:rsidP="00AC22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Сказки не в полной мере используются для развития у детей внимания, воображения, мышления, речевого творчества и для воспитания в них добрых чувств. Ведь можно сравнивать сказки, сказочных героев, пожалеть некоторых из них, придумать сказкам с</w:t>
      </w:r>
      <w:r w:rsidR="00AC220F"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частливый конец или неожиданное </w:t>
      </w: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продолжение.</w:t>
      </w:r>
      <w:r w:rsidR="00AC220F"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современном этапе одним из актуальных вопросов педагогики является поиск новых форм и методов обучения и воспитания детей. Наряду с поиском современных моделей обучения и воспитания, необходимо возрождать лучшие образцы народной педагогики. В “Концепции модернизации российского образования” наряду с задачей – внедрения новых технологий в образовательный процесс ДОУ, обозначена задача воспитания духовности и нравственности у дошкольников.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Возможности сказок огромны:</w:t>
      </w:r>
    </w:p>
    <w:p w:rsidR="001A5AE4" w:rsidRPr="00780F02" w:rsidRDefault="001A5AE4" w:rsidP="00AC220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рассказывая сказку, взрослый имеет возможность предложить ребенку связанные с сюжетом сказки задания, сначала простые, а затем и более сложные; эти задания направлены на развитие речи, мышления, внимания, ориентировки в </w:t>
      </w: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пространстве. Мотивация к выполнению «сказочных» заданий у ребенка гораздо выше, чем к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необыгранным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упражнениям;</w:t>
      </w:r>
    </w:p>
    <w:p w:rsidR="001A5AE4" w:rsidRPr="00780F02" w:rsidRDefault="001A5AE4" w:rsidP="00AC220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сюжеты народных сказок несложны и жизненны, в текстах много повторов, устойчивых оборотов — все это значительно облегчает понимание текста теми детьми, которые невнимательны при чтении авторских книг в силу недоразвития способности к восприятию связного текста;</w:t>
      </w:r>
    </w:p>
    <w:p w:rsidR="001A5AE4" w:rsidRPr="00780F02" w:rsidRDefault="001A5AE4" w:rsidP="00AC220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новое слово ребенок впервые слышит в тексте сказки, доступной его пониманию, это способствует лучшему усвоению нового слова, так как именно в тексте полнее отражается значение слова, его возможные связи с другими словами. Развернутые инструкции к заданиям, обыгрывающим действия персонажей и сюжетные ходы сказки, также понимаются легче в связи с текстом сказки, даже если в обыденной жизни для ребенка затруднительно выполнить задание по многоступенчатой инструкции.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Сказка в системе логопедических занятий решает следующие задачи:</w:t>
      </w:r>
    </w:p>
    <w:p w:rsidR="001A5AE4" w:rsidRPr="00780F02" w:rsidRDefault="001A5AE4" w:rsidP="00AC22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Коммуникативная направленность каждого слова и высказывания ребёнка на занятии.</w:t>
      </w:r>
    </w:p>
    <w:p w:rsidR="001A5AE4" w:rsidRPr="00780F02" w:rsidRDefault="001A5AE4" w:rsidP="00AC22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Совершенствование лексико-грамматических средств языка.</w:t>
      </w:r>
    </w:p>
    <w:p w:rsidR="001A5AE4" w:rsidRPr="00780F02" w:rsidRDefault="001A5AE4" w:rsidP="00AC22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Совершенствование звуковой стороны речи в сфере произношения, восприятия и выразительности.</w:t>
      </w:r>
    </w:p>
    <w:p w:rsidR="001A5AE4" w:rsidRPr="00780F02" w:rsidRDefault="001A5AE4" w:rsidP="00AC22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Развитие диалогической и монологической речи.</w:t>
      </w:r>
    </w:p>
    <w:p w:rsidR="001A5AE4" w:rsidRPr="00780F02" w:rsidRDefault="001A5AE4" w:rsidP="00AC22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Эффективность игровой мотивации детской речи.</w:t>
      </w:r>
    </w:p>
    <w:p w:rsidR="001A5AE4" w:rsidRPr="00780F02" w:rsidRDefault="001A5AE4" w:rsidP="00AC22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Взаимосвязь зрительного, слухового и моторного анализаторов.</w:t>
      </w:r>
    </w:p>
    <w:p w:rsidR="001A5AE4" w:rsidRPr="00780F02" w:rsidRDefault="001A5AE4" w:rsidP="00AC22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Сотрудничество логопеда с детьми и друг с другом.</w:t>
      </w:r>
    </w:p>
    <w:p w:rsidR="001A5AE4" w:rsidRPr="00780F02" w:rsidRDefault="001A5AE4" w:rsidP="00AC22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Создание на занятии благоприятной психологической атмосферы, обогащение эмоционально-чувственной сферы ребёнка (умение сопереживать героям сказки, умение передавать эмоциональное состояние героя сказки, развитие мимики, пантомимики, общей моторики).</w:t>
      </w:r>
    </w:p>
    <w:p w:rsidR="001A5AE4" w:rsidRPr="00780F02" w:rsidRDefault="001A5AE4" w:rsidP="00AC22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Приобщение детей к прошлому и настоящему русской культуры, фольклору.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Разыгрывая сюжеты любимых сказок, ребенок научится различать и правильно произносить звуки речи, делать занимательную гимнастику для губ и языка, составлять предложения, получит начальные навыки чтения.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Возможности сказки при условии творческого подхода к ней настолько велики, что позволяют предлагать «сказочные» занятия детям самых разных возрастов с различным уровнем речевого и интеллектуального развития.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 своей логопедической практике использую следующие формы работы:</w:t>
      </w:r>
    </w:p>
    <w:p w:rsidR="001A5AE4" w:rsidRPr="00780F02" w:rsidRDefault="001A5AE4" w:rsidP="00AC22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Анализ сказок (решение “открытых” сказочных задач).</w:t>
      </w:r>
    </w:p>
    <w:p w:rsidR="001A5AE4" w:rsidRPr="00780F02" w:rsidRDefault="001A5AE4" w:rsidP="00AC22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Рассказывание сказок (групповое: придумывание “по кругу”, рассказывание “по кругу” известной сказки; индивидуальное: от 3-го лица, от 1-го лица).</w:t>
      </w:r>
      <w:proofErr w:type="gramEnd"/>
    </w:p>
    <w:p w:rsidR="001A5AE4" w:rsidRPr="00780F02" w:rsidRDefault="001A5AE4" w:rsidP="00AC22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Постановка сказок (игры-драматизации).</w:t>
      </w:r>
    </w:p>
    <w:p w:rsidR="001A5AE4" w:rsidRPr="00780F02" w:rsidRDefault="001A5AE4" w:rsidP="00AC22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Сочинение сказок (интерпретация, переписывание, дописывание, сочинение новых сказок и историй).</w:t>
      </w:r>
    </w:p>
    <w:p w:rsidR="001A5AE4" w:rsidRPr="00780F02" w:rsidRDefault="001A5AE4" w:rsidP="00AC22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Куклотерапия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(пальчиковые,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бумажные</w:t>
      </w: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,к</w:t>
      </w:r>
      <w:proofErr w:type="gram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уклы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фланелеграф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магнитные, стендовые).</w:t>
      </w:r>
    </w:p>
    <w:p w:rsidR="001A5AE4" w:rsidRPr="00780F02" w:rsidRDefault="001A5AE4" w:rsidP="00AC22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Рисование сказок (спонтанное рисование, раскрашивание, штриховка).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780F0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lastRenderedPageBreak/>
        <w:t>Используя сказки для расширения словаря детей</w:t>
      </w:r>
      <w:r w:rsidR="00476281" w:rsidRPr="00780F0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следует</w:t>
      </w:r>
      <w:proofErr w:type="gramEnd"/>
      <w:r w:rsidR="00476281" w:rsidRPr="00780F0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использовать</w:t>
      </w:r>
      <w:r w:rsidRPr="00780F0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следующие виды работы:</w:t>
      </w:r>
    </w:p>
    <w:p w:rsidR="001A5AE4" w:rsidRPr="00780F02" w:rsidRDefault="001A5AE4" w:rsidP="00AC22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вычленение слов из сказки с заданным звуком;</w:t>
      </w:r>
    </w:p>
    <w:p w:rsidR="001A5AE4" w:rsidRPr="00780F02" w:rsidRDefault="001A5AE4" w:rsidP="00AC22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рифмовка слов (удалец-молодец);</w:t>
      </w:r>
    </w:p>
    <w:p w:rsidR="001A5AE4" w:rsidRPr="00780F02" w:rsidRDefault="001A5AE4" w:rsidP="00AC22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придумывание нескольких однокоренных слов (Снегурочка, снег, снеговик,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снеговичок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);</w:t>
      </w:r>
    </w:p>
    <w:p w:rsidR="001A5AE4" w:rsidRPr="00780F02" w:rsidRDefault="001A5AE4" w:rsidP="00AC22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подбор эпитетов к сказочному герою;</w:t>
      </w:r>
    </w:p>
    <w:p w:rsidR="001A5AE4" w:rsidRPr="00780F02" w:rsidRDefault="001A5AE4" w:rsidP="00AC22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называние сказочного героя по эпитетам;</w:t>
      </w:r>
    </w:p>
    <w:p w:rsidR="001A5AE4" w:rsidRPr="00780F02" w:rsidRDefault="001A5AE4" w:rsidP="00AC22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называние слов-признаков, слов-действий из сказки;</w:t>
      </w:r>
    </w:p>
    <w:p w:rsidR="001A5AE4" w:rsidRPr="00780F02" w:rsidRDefault="001A5AE4" w:rsidP="00AC22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подбор к сказочному персонажу действий, признаков; подбор к действиям — сказочного персонажа;</w:t>
      </w:r>
    </w:p>
    <w:p w:rsidR="001A5AE4" w:rsidRPr="00780F02" w:rsidRDefault="001A5AE4" w:rsidP="00AC22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придумывание нового названия сказки;</w:t>
      </w:r>
    </w:p>
    <w:p w:rsidR="001A5AE4" w:rsidRPr="00780F02" w:rsidRDefault="001A5AE4" w:rsidP="00AC22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называние пропущенных слов в сказке.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Для формирования правильного грамматического строя я предлагаю следующие формы работы:</w:t>
      </w:r>
    </w:p>
    <w:p w:rsidR="001A5AE4" w:rsidRPr="00780F02" w:rsidRDefault="001A5AE4" w:rsidP="00AC220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составление предложений по опорным картинкам из сказок;</w:t>
      </w:r>
    </w:p>
    <w:p w:rsidR="001A5AE4" w:rsidRPr="00780F02" w:rsidRDefault="001A5AE4" w:rsidP="00AC220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составление предложений с определенным словом или с несколькими словами; распространение предложения;</w:t>
      </w:r>
    </w:p>
    <w:p w:rsidR="001A5AE4" w:rsidRPr="00780F02" w:rsidRDefault="001A5AE4" w:rsidP="00AC220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составление предложений по демонстрации действий сказочных персонажей;</w:t>
      </w:r>
    </w:p>
    <w:p w:rsidR="001A5AE4" w:rsidRPr="00780F02" w:rsidRDefault="001A5AE4" w:rsidP="00AC220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составление предложений с опорой на игрушку;</w:t>
      </w:r>
    </w:p>
    <w:p w:rsidR="001A5AE4" w:rsidRPr="00780F02" w:rsidRDefault="001A5AE4" w:rsidP="00AC220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упражнение «Закончи предложение» и т.д.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Приёмы при формировании связной речи:</w:t>
      </w:r>
    </w:p>
    <w:p w:rsidR="001A5AE4" w:rsidRPr="00780F02" w:rsidRDefault="001A5AE4" w:rsidP="00AC220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словесная режиссерская игра;</w:t>
      </w:r>
    </w:p>
    <w:p w:rsidR="001A5AE4" w:rsidRPr="00780F02" w:rsidRDefault="001A5AE4" w:rsidP="00AC220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пересказ от лица литературного героя; словесное рисование; “а что потом”;</w:t>
      </w:r>
    </w:p>
    <w:p w:rsidR="001A5AE4" w:rsidRPr="00780F02" w:rsidRDefault="001A5AE4" w:rsidP="00AC220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совместное</w:t>
      </w:r>
      <w:proofErr w:type="gram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решения проблемного вопроса к сказке;</w:t>
      </w:r>
    </w:p>
    <w:p w:rsidR="001A5AE4" w:rsidRPr="00780F02" w:rsidRDefault="001A5AE4" w:rsidP="00AC220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изменение ситуации в знакомых сказках; придумывание кратких историй;</w:t>
      </w:r>
    </w:p>
    <w:p w:rsidR="001A5AE4" w:rsidRPr="00780F02" w:rsidRDefault="001A5AE4" w:rsidP="00AC220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моделирование; </w:t>
      </w: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сказки про</w:t>
      </w:r>
      <w:proofErr w:type="gram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самого себя;</w:t>
      </w:r>
    </w:p>
    <w:p w:rsidR="001A5AE4" w:rsidRPr="00780F02" w:rsidRDefault="001A5AE4" w:rsidP="00AC220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перевирание сказки;</w:t>
      </w:r>
    </w:p>
    <w:p w:rsidR="001A5AE4" w:rsidRPr="00780F02" w:rsidRDefault="001A5AE4" w:rsidP="00AC220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бином фантазии;</w:t>
      </w:r>
    </w:p>
    <w:p w:rsidR="001A5AE4" w:rsidRPr="00780F02" w:rsidRDefault="001A5AE4" w:rsidP="00AC220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сказки по-новому.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 включении сказок в занятия, решаются задачи развития просодической стороны речи: развития речевого дыхания; плавности речи, дикции (на выдохе произносятся фразы); развитие различной силы выдыхания, развитие голоса с постепенной сменой силы голоса, развитие темпа, ритма и интонации голоса.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Дидактические сказки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Дидактические сказки – это сказки, которые можно придумать для создания положительной мотивации к учебному процессу, для “упаковки” учебного материала. При этом абстрактные символы (цифры, буквы, звуки, предлоги) одушевляются, создается сказочный образ мира, в котором они живут. В форме дидактических сказок “упаковываются” учебные задания.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Создается дидактическая сказка по следующему алгоритму: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  <w:t>Введение в сказочную страну, в которой живет одушевленный символ.</w:t>
      </w: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Ведется рассказ о нравах, правилах жизни в этой стране.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  <w:t>Разрушение благополучия.</w:t>
      </w: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качестве разрушителей могут выступать “злые” сказочные персонажи (Дракончик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Звукоешка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Фея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Буквина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Кощей и т.д.), стихийные </w:t>
      </w: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бедствия, злое колдовство, тяжелое психоэмоциональное состояние (скучно, грустно, тоскливо, отсутствие друзей и т.д.).</w:t>
      </w:r>
      <w:proofErr w:type="gramEnd"/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  <w:t>Обращение к детям (ребенку)</w:t>
      </w: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Только дети, умные, смелые, отзывчивые, добрые могут всё спасти. Поэтому, чтобы спасти персонажа, ситуацию, страну нужно пройти испытания, а значит выполнить определенное задание.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  <w:t>Введение сказочного героя в логопедический процесс</w:t>
      </w: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который будет появляться на протяжении цикла занятий в разных уголках кабинета, способствует развитию положительных черт характера (желание помочь, сопереживание, доброта).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Для старшей логопедической группы детского сада лучше брать просты, казалось </w:t>
      </w: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бы</w:t>
      </w:r>
      <w:proofErr w:type="gram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знакомые сказки, несложные по сюжету и структуре: «Три поросенка», «Репка», «Рукавичка», «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Царевна-Несмеяна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», «Волшебное кольцо» и др. Это обусловлено характером речевых нарушений контингента детей этой группы. Обязательно наличие иллюстраций и картинок к этим сказкам. Ведь картинки – это наглядное изображение предметов, их признаков, а так же событий, ситуаций, эпизодов. По картинкам педагогу легче провести живую, непринужденную беседу, во время которой отрабатываются все компоненты речи.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Начиная работу со сказкой, ребенку необходимо знать, о чем рассказывается в сказке. Поэтому вначале надо прочитать сказку детям и спросить:</w:t>
      </w:r>
    </w:p>
    <w:p w:rsidR="001A5AE4" w:rsidRPr="00780F02" w:rsidRDefault="001A5AE4" w:rsidP="00AC220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Все ли ему понятно?</w:t>
      </w:r>
    </w:p>
    <w:p w:rsidR="001A5AE4" w:rsidRPr="00780F02" w:rsidRDefault="001A5AE4" w:rsidP="00AC220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Понравилась ли ему сказка?</w:t>
      </w:r>
    </w:p>
    <w:p w:rsidR="001A5AE4" w:rsidRPr="00780F02" w:rsidRDefault="001A5AE4" w:rsidP="00AC220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 ком рассказывается в сказке?</w:t>
      </w:r>
    </w:p>
    <w:p w:rsidR="001A5AE4" w:rsidRPr="00780F02" w:rsidRDefault="001A5AE4" w:rsidP="00AC220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Кто в сказке добрый, а кто – злой и почему?</w:t>
      </w:r>
    </w:p>
    <w:p w:rsidR="001A5AE4" w:rsidRPr="00780F02" w:rsidRDefault="001A5AE4" w:rsidP="00AC220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Кто поступил правильно, а кто – нет и почему?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ходе чтения надо обязательно разъяснять значение устаревших или непонятных для детей слов (важно, что объяснение должно быть доступным). Например: изба – деревянный дом; сваты – знакомые жениха, которые просят родителей невесты выдать ее замуж. Тут же желательно предложить пословицы, поговорки, доступные по смыслу 5-летним детям (смысл их можно объяснить попутно), которые позволяют понять мораль сказки. Дети, к примеру, на вопрос: «А мышка одна смогла бы вытянуть репку, ведь только с ней ее вытянули?», дают утвердительный ответ. Сказку можно прочитать повторно и привлечь внимание к героям сказки, приводя загадки о них. Загадки, к примеру, о героях-животных, должны быть описывающие действия животного и его признаки, доступными для понимания детей. После их отгадывания нужно уточнить, что делает животное – как разговаривает, как передвигается, ест и т.п., какое оно. Важно задавать вопросы на развитие грамматической подсистемы речевой функциональной системы – в сказке нужно найти ласковые слова (с уменьшительно-ласкательными суффиксами) и слова, обозначающие большие предметы (с увеличительными суффиксами), предлагается разгадать этимологию прозвищ героев </w:t>
      </w: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( </w:t>
      </w:r>
      <w:proofErr w:type="gram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кошка Мурка – потому что мурлычет,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Несмеяна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– не смеется). Легко, например, по сказке «Репка» отработать употребление предлогов ЗА и </w:t>
      </w: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ПЕРЕД</w:t>
      </w:r>
      <w:proofErr w:type="gram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задавая соответствующие вопросы.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 легкостью можно придумать массу интересных и правильных вопросов. В той же сказке «Репка» можно пересчитать героев-животных, а потом героев-людей; отыскать среди них животных домашних и диких; сравнить их по размеру, по форме; отыскать в сказке хитрых, простоватых, добрых; из ряда персонажей исключить ненужного для конкретной сказки; узнать сказку по отрывку, героям; </w:t>
      </w: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исправить «ошибки» взрослого (эти ошибки могут быть смысловые (посадил волк репку), </w:t>
      </w: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грамматические (стала репка тянуть деда), фонетические (кошка Журка) и др. Дети с удовольствием отгадают животных по следам, соединят последовательно цифры с названиями дней недели, получат контурные изображения героев сказок и др. Педагогу нужно быть готовым к тому, что дети могут выполнить задание не совсем так, как бы сделали вы</w:t>
      </w:r>
      <w:proofErr w:type="gram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и дать не тот ответ, который от них ждут. Например, если бы вы объединили предметы в пары по цвету, он вполне может объединить их по форме, предназначению и т.д. А чтобы понять, ошибся ребенок или просто рассуждал не так, как вы, попросите его объяснить, почему он так решил. В ситуации «Пересчитаем, сколько хвостов у героев сказки «Репка», дети дали ответ – 4. Объяснилось все просто: у собаки, кошки, мышки и у РЕПКИ!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Очень понятны детям сказки как инструмент для пересказа. Очень важно умение составлять повествовательный (с опорой на глаголы) и описательный (с опорой на прилагательные) рассказ. В этом виде работы необходимы картинки: их нужно разложить в нужной последовательности, исключить </w:t>
      </w: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лишнюю</w:t>
      </w:r>
      <w:proofErr w:type="gram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или сказать, чего недостает, найти соответствующее место одной из картинок. Можно соединять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каритнки-эпизоды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линиями, попутно пересказывая сказку. Интересно детям составлять схемы сказки с круговой последовательностью действий, т.е. </w:t>
      </w: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начало</w:t>
      </w:r>
      <w:proofErr w:type="gram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конец совпадают («Цапля и журавль», «»Старик и волк», «Бобовое зернышко»). Зная такую сказку, дети воспроизводят временную последовательность эпизодов в ней. При затруднении в пересказе мы с детьми </w:t>
      </w:r>
      <w:proofErr w:type="gram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применяли</w:t>
      </w:r>
      <w:proofErr w:type="gram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прем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озаглавливания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эпизодов.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Большое место уделяется развитию мелкой моторики: раскрашивание картинок-эпизодов, героев, штриховка, составление фигурок из сказок из спичек и счетных палочек.</w:t>
      </w: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Понятно, что продуктивность работы зависит от настроения и желания детей. Или просто некоторым детям нужно чуть больше времени. Поэтому педагогу желательно преподносить не все сразу и использовать не все задания, а ориентироваться на то время, когда сказки доставляют детям удовольствие, иначе пользы от этого не будет.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Можно включать «сказочные» задания в занятия: ребенок всегда будет рад переключиться на сказочный лад (например: дети получают письмо от Незнайки, помогают Петушку и т. д.). Для некоторых детей оптимальной является подача материала «маленькими порциями».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Ребенок не только смотрит и слушает, но и является активным участником сказки, выполняя предложенные логопедом задания.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развития высоты и тембра голоса можно предложить ребенку изобразить, как рычит медведь, медведица, медвежонок в сказке «Три медведя» или превратиться в зайца, медведя, лису из сказки « Колобок» и сказать: «Колобок, колобок, я тебя съем!» — разными голосами.</w:t>
      </w: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Можно использовать отрывки хорошо знакомых детям русских народных сказок и иллюстраций к ним с необычными заданиями. Часть изображений дается в виде накладывающихся друг на друга контуров. Ребенок должен разглядеть контурные фигуры и обвести нужное изображение (например, колобок круглый, а не квадратный) или выбрать для обводки изображение по своему желанию (например, обвести дедушке валенки или лапти). Это задание чрезвычайно полезно всем детям, так как, тренируясь в различении контурных изображений, они будут меньше путать похожие буквенные начертания при обучении письму.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lastRenderedPageBreak/>
        <w:t>Дефектологам и логопедам известно, что зачастую самым трудным и длительным в коррекционной работе является третий этап: автоматизация и дифференциация звуков речи в спонтанном речевом потоке.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На этом этапе, необходимы творческий и инновационный подходы, а также развивающие формы работы, и здесь можно использовать такую форму, как «Умные сказки», автором которой является Евгения Синицына.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 xml:space="preserve">Можно использовать несколько видов сказок и их фрагменты, включенные в коррекционно-развивающее занятие – это нужные сказки;  сказка-путешествие; сказка-выбор; сказка, завершающаяся </w:t>
      </w:r>
      <w:proofErr w:type="gramStart"/>
      <w:r w:rsidRPr="00780F02">
        <w:rPr>
          <w:rFonts w:ascii="Times New Roman" w:hAnsi="Times New Roman" w:cs="Times New Roman"/>
          <w:sz w:val="28"/>
          <w:szCs w:val="28"/>
        </w:rPr>
        <w:t>логическим</w:t>
      </w:r>
      <w:proofErr w:type="gramEnd"/>
      <w:r w:rsidRPr="00780F02">
        <w:rPr>
          <w:rFonts w:ascii="Times New Roman" w:hAnsi="Times New Roman" w:cs="Times New Roman"/>
          <w:sz w:val="28"/>
          <w:szCs w:val="28"/>
        </w:rPr>
        <w:t xml:space="preserve"> заданиями.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b/>
          <w:bCs/>
          <w:sz w:val="28"/>
          <w:szCs w:val="28"/>
        </w:rPr>
        <w:t>Нужные сказки</w:t>
      </w:r>
    </w:p>
    <w:p w:rsidR="00AC220F" w:rsidRPr="00780F02" w:rsidRDefault="00AC220F" w:rsidP="00AC22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Логопед говорит детям о том, что хотел бы прочитать им сказку, но в его книге исчезли почти все буквы, и ему придётся рассказывать, произнося лишь ту часть слов, которая осталась. Дети должны будут угадать её название.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 xml:space="preserve">« –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>… бы… де… и ба…</w:t>
      </w:r>
      <w:proofErr w:type="gramStart"/>
      <w:r w:rsidRPr="00780F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0F02">
        <w:rPr>
          <w:rFonts w:ascii="Times New Roman" w:hAnsi="Times New Roman" w:cs="Times New Roman"/>
          <w:sz w:val="28"/>
          <w:szCs w:val="28"/>
        </w:rPr>
        <w:t xml:space="preserve"> И бы… у ни…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. Сне… Ку… я… не… про…, а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. Де…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– не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. Ба… би…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– не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. Мы…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,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хво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, я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упа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и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. Де…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, ба…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, а Ку… ку… . Не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де… , не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ба… . Я сне…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я… не я… , не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>… , а про… .»</w:t>
      </w:r>
    </w:p>
    <w:p w:rsidR="00AC220F" w:rsidRPr="00780F02" w:rsidRDefault="00AC220F" w:rsidP="00AC22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Затем проговаривают сказку вместе.</w:t>
      </w:r>
    </w:p>
    <w:p w:rsidR="00AC220F" w:rsidRPr="00780F02" w:rsidRDefault="00AC220F" w:rsidP="00AC22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Логопед предлагает восстановить разбитое яйцо несколькими вариантами: склеить, нарисовать, обвести по шаблону и раскрасить (у детей должен быть выбор).</w:t>
      </w:r>
    </w:p>
    <w:p w:rsidR="00AC220F" w:rsidRPr="00780F02" w:rsidRDefault="00AC220F" w:rsidP="00AC22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gramStart"/>
      <w:r w:rsidRPr="00780F02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780F02">
        <w:rPr>
          <w:rFonts w:ascii="Times New Roman" w:hAnsi="Times New Roman" w:cs="Times New Roman"/>
          <w:sz w:val="28"/>
          <w:szCs w:val="28"/>
        </w:rPr>
        <w:t xml:space="preserve"> возраста можно предложить нарисовать или выполнить аппликацию Курочки Рябы.</w:t>
      </w:r>
    </w:p>
    <w:p w:rsidR="00AC220F" w:rsidRPr="00780F02" w:rsidRDefault="00AC220F" w:rsidP="00AC22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Сказку затем можно инсценировать или изобразить в пантомимике, каждого героя, остальные дети могут угадывать изображаемых героев.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« – По… де… ре…</w:t>
      </w:r>
      <w:proofErr w:type="gramStart"/>
      <w:r w:rsidRPr="00780F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0F02">
        <w:rPr>
          <w:rFonts w:ascii="Times New Roman" w:hAnsi="Times New Roman" w:cs="Times New Roman"/>
          <w:sz w:val="28"/>
          <w:szCs w:val="28"/>
        </w:rPr>
        <w:t xml:space="preserve"> Вы… ре…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–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. Ста… де…   ре…  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.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…-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потя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…, вы… не мо… . По… де…ба… . Ба… за де…, де… за ре… .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– 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потя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>…, вы… не мо… .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 xml:space="preserve">По… ба  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вну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780F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0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Вну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за ба…, ба… за де…, де…за ре… .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–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потя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>…, вы… не мо… .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 xml:space="preserve">По…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вну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780F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0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за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вну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вну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за ба…, ба… за де…, де… за ре… .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…-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потя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…, вы…не мо… . По…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ко… . Ко… за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…, 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за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вну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вну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за ба…, ба… за де…, де… за ре… .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–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потя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…, вы… не мо… . По… ко… мы… . Мы… за ко…, ко… за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за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вну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вну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>…за ба…, ба… за де…, де… за ре…</w:t>
      </w:r>
      <w:proofErr w:type="gramStart"/>
      <w:r w:rsidRPr="00780F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0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 xml:space="preserve">… – </w:t>
      </w:r>
      <w:proofErr w:type="spellStart"/>
      <w:r w:rsidRPr="00780F02">
        <w:rPr>
          <w:rFonts w:ascii="Times New Roman" w:hAnsi="Times New Roman" w:cs="Times New Roman"/>
          <w:sz w:val="28"/>
          <w:szCs w:val="28"/>
        </w:rPr>
        <w:t>потя</w:t>
      </w:r>
      <w:proofErr w:type="spellEnd"/>
      <w:r w:rsidRPr="00780F02">
        <w:rPr>
          <w:rFonts w:ascii="Times New Roman" w:hAnsi="Times New Roman" w:cs="Times New Roman"/>
          <w:sz w:val="28"/>
          <w:szCs w:val="28"/>
        </w:rPr>
        <w:t>…, вы…ре…!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b/>
          <w:bCs/>
          <w:sz w:val="28"/>
          <w:szCs w:val="28"/>
        </w:rPr>
        <w:t>Сказка – путешествие</w:t>
      </w:r>
    </w:p>
    <w:p w:rsidR="00AC220F" w:rsidRPr="00780F02" w:rsidRDefault="00AC220F" w:rsidP="00AC22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Чтение детям сказки.</w:t>
      </w:r>
    </w:p>
    <w:p w:rsidR="00AC220F" w:rsidRPr="00780F02" w:rsidRDefault="00AC220F" w:rsidP="00AC22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Чтение детям сказки, но не до конца, а до того места, где требуется сделать выбор и предложить сделать детям (ответить, нарисовать, изобразить мимикой, пантомимикой).</w:t>
      </w:r>
    </w:p>
    <w:p w:rsidR="00AC220F" w:rsidRPr="00780F02" w:rsidRDefault="00AC220F" w:rsidP="00AC22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Использование карточек-пиктограмм для запоминания сказки.</w:t>
      </w:r>
    </w:p>
    <w:p w:rsidR="00AC220F" w:rsidRPr="00780F02" w:rsidRDefault="00AC220F" w:rsidP="00AC22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Выкладывание с помощью геометрических фигур или вкладышей Монтессори всего путешествия главного героя (каждый встреченный герой обозначается геометрической фигурой).</w:t>
      </w:r>
    </w:p>
    <w:p w:rsidR="00AC220F" w:rsidRPr="00780F02" w:rsidRDefault="00AC220F" w:rsidP="00AC22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Предложить ребёнку выложить всю цепочку фигурок, вспомнить сказку, затем смешать фигурки и восстановить по порядку.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Сказка – выбор</w:t>
      </w:r>
    </w:p>
    <w:p w:rsidR="00AC220F" w:rsidRPr="00780F02" w:rsidRDefault="00AC220F" w:rsidP="00AC22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Чтение детям сказки;</w:t>
      </w:r>
    </w:p>
    <w:p w:rsidR="00AC220F" w:rsidRPr="00780F02" w:rsidRDefault="00AC220F" w:rsidP="00AC22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Чтение детям сказки, но не до конца, а до того места, где требуется сделать выбор и предложить этот выбор сделать детям;</w:t>
      </w:r>
    </w:p>
    <w:p w:rsidR="00AC220F" w:rsidRPr="00780F02" w:rsidRDefault="00AC220F" w:rsidP="00AC22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Об этом выборе каждый ребёнок говорит на ушко педагогу, либо рисует свой выбор, либо делает аппликацию, либо выкладывает из мозаики, лепит и т.п.;</w:t>
      </w:r>
    </w:p>
    <w:p w:rsidR="00AC220F" w:rsidRPr="00780F02" w:rsidRDefault="00AC220F" w:rsidP="00AC22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Дочитать сказку до конца, чтобы дети услышали, какой выбор сделал герой сказки;</w:t>
      </w:r>
    </w:p>
    <w:p w:rsidR="00AC220F" w:rsidRPr="00780F02" w:rsidRDefault="00AC220F" w:rsidP="00AC22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Поговорить с каждым ребёнком о его выборе и выборе героя.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 </w:t>
      </w:r>
    </w:p>
    <w:p w:rsidR="00AC220F" w:rsidRPr="00780F02" w:rsidRDefault="00AC220F" w:rsidP="00AC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b/>
          <w:bCs/>
          <w:sz w:val="28"/>
          <w:szCs w:val="28"/>
        </w:rPr>
        <w:t>Сказка, завершающаяся логическими заданиями</w:t>
      </w:r>
    </w:p>
    <w:p w:rsidR="00AC220F" w:rsidRPr="00780F02" w:rsidRDefault="00AC220F" w:rsidP="00AC22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Внесение в предметно-развивающую среду иллюстрации с героем предстоящей сказки или игрушки – героя сказки – разыгрывание импровизированной ситуации, направленной на вовлечение ребёнка в сказку, с учетом автоматизируемого звука;</w:t>
      </w:r>
    </w:p>
    <w:p w:rsidR="00AC220F" w:rsidRPr="00780F02" w:rsidRDefault="00AC220F" w:rsidP="00AC22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Чтение первой части сказки;</w:t>
      </w:r>
    </w:p>
    <w:p w:rsidR="00AC220F" w:rsidRPr="00780F02" w:rsidRDefault="00AC220F" w:rsidP="00AC22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Вопрос: «Как ты думаешь, что было дальше?»</w:t>
      </w:r>
    </w:p>
    <w:p w:rsidR="00AC220F" w:rsidRPr="00780F02" w:rsidRDefault="00AC220F" w:rsidP="00AC22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Предложение ребёнку: разреши сложную ситуацию, в которую попал герой сказки;</w:t>
      </w:r>
    </w:p>
    <w:p w:rsidR="00AC220F" w:rsidRPr="00780F02" w:rsidRDefault="00AC220F" w:rsidP="00AC22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Дальнейшее чтение сказки до конца;</w:t>
      </w:r>
    </w:p>
    <w:p w:rsidR="00AC220F" w:rsidRPr="00780F02" w:rsidRDefault="00AC220F" w:rsidP="00AC22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Вопросы к ребёнку, помогающие осознать нравственный смысл сказки;</w:t>
      </w:r>
    </w:p>
    <w:p w:rsidR="00AC220F" w:rsidRPr="00780F02" w:rsidRDefault="00AC220F" w:rsidP="00AC22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Заведение «</w:t>
      </w:r>
      <w:proofErr w:type="gramStart"/>
      <w:r w:rsidRPr="00780F02">
        <w:rPr>
          <w:rFonts w:ascii="Times New Roman" w:hAnsi="Times New Roman" w:cs="Times New Roman"/>
          <w:sz w:val="28"/>
          <w:szCs w:val="28"/>
        </w:rPr>
        <w:t>Альбома-сказок</w:t>
      </w:r>
      <w:proofErr w:type="gramEnd"/>
      <w:r w:rsidRPr="00780F02">
        <w:rPr>
          <w:rFonts w:ascii="Times New Roman" w:hAnsi="Times New Roman" w:cs="Times New Roman"/>
          <w:sz w:val="28"/>
          <w:szCs w:val="28"/>
        </w:rPr>
        <w:t>»: нарисуй, обведи по контуру, обведи по точкам, раскрась.</w:t>
      </w:r>
    </w:p>
    <w:p w:rsidR="00AC220F" w:rsidRPr="00780F02" w:rsidRDefault="00AC220F" w:rsidP="00AC22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2">
        <w:rPr>
          <w:rFonts w:ascii="Times New Roman" w:hAnsi="Times New Roman" w:cs="Times New Roman"/>
          <w:sz w:val="28"/>
          <w:szCs w:val="28"/>
        </w:rPr>
        <w:t>Логические игры «Четвёртый лишний», «Что общего?», «Чем различаются?», «Закончи предложение», «Отгадай загадку»; «Вспомни сказку с такими же героями», «Придумай продолжение сказки», «Скажи наоборот» и др.</w:t>
      </w:r>
    </w:p>
    <w:p w:rsidR="00AC220F" w:rsidRPr="00780F02" w:rsidRDefault="00AC220F" w:rsidP="00AC220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1A5AE4" w:rsidRPr="00780F02" w:rsidRDefault="001A5AE4" w:rsidP="00AC220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Литература</w:t>
      </w:r>
    </w:p>
    <w:p w:rsidR="001A5AE4" w:rsidRPr="00780F02" w:rsidRDefault="001A5AE4" w:rsidP="00AC22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Система занятий на основе русских народных сказок для детей разных возрастов рекомендована в книге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О.Б.Сизовой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«Шесть шагов к развитию речи».</w:t>
      </w:r>
    </w:p>
    <w:p w:rsidR="001A5AE4" w:rsidRPr="00780F02" w:rsidRDefault="001A5AE4" w:rsidP="00AC22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Занятия на основе сказок для детей 6-7 лет разработаны в книге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А.А.Гуськовой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«Развитие монологической речи детей 6-7 лет».</w:t>
      </w:r>
    </w:p>
    <w:p w:rsidR="001A5AE4" w:rsidRPr="00780F02" w:rsidRDefault="001A5AE4" w:rsidP="00AC22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«Читаем сказки с логопедом: Практическое пособие по развитию и коррекции речи у детей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дошкольнлго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младшего школьного возраста» (серия МАСТЕР-КЛАСС ЛОГОПЕДА) О.Г.Ивановская,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Л.Я.Гадасина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издатльство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«</w:t>
      </w:r>
      <w:proofErr w:type="spellStart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Каро</w:t>
      </w:r>
      <w:proofErr w:type="spellEnd"/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», С.-П., 2007г.</w:t>
      </w:r>
    </w:p>
    <w:p w:rsidR="001A5AE4" w:rsidRPr="00780F02" w:rsidRDefault="001A5AE4" w:rsidP="001C783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«Умные сказки», ЗАО «Олма Медиа Групп», Москва, 2013г. (Серия «Программа развития и обучения дошкольника»)</w:t>
      </w:r>
      <w:r w:rsidR="001C783F" w:rsidRPr="00780F0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sectPr w:rsidR="001A5AE4" w:rsidRPr="00780F02" w:rsidSect="00AA6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115"/>
    <w:multiLevelType w:val="multilevel"/>
    <w:tmpl w:val="1002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26228"/>
    <w:multiLevelType w:val="multilevel"/>
    <w:tmpl w:val="BD58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84062"/>
    <w:multiLevelType w:val="multilevel"/>
    <w:tmpl w:val="60C2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A18B5"/>
    <w:multiLevelType w:val="multilevel"/>
    <w:tmpl w:val="2776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16CAB"/>
    <w:multiLevelType w:val="multilevel"/>
    <w:tmpl w:val="4444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16228"/>
    <w:multiLevelType w:val="multilevel"/>
    <w:tmpl w:val="BF9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FB6920"/>
    <w:multiLevelType w:val="multilevel"/>
    <w:tmpl w:val="7AF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92648B"/>
    <w:multiLevelType w:val="multilevel"/>
    <w:tmpl w:val="06DA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E6BD3"/>
    <w:multiLevelType w:val="multilevel"/>
    <w:tmpl w:val="8E6E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569AD"/>
    <w:multiLevelType w:val="multilevel"/>
    <w:tmpl w:val="BB72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54F4F"/>
    <w:multiLevelType w:val="multilevel"/>
    <w:tmpl w:val="A4D8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E70DA"/>
    <w:multiLevelType w:val="multilevel"/>
    <w:tmpl w:val="5B7C1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47DF6"/>
    <w:multiLevelType w:val="multilevel"/>
    <w:tmpl w:val="4A6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C20DA0"/>
    <w:multiLevelType w:val="multilevel"/>
    <w:tmpl w:val="DE32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7E1848"/>
    <w:multiLevelType w:val="multilevel"/>
    <w:tmpl w:val="78A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BD7"/>
    <w:rsid w:val="001A5AE4"/>
    <w:rsid w:val="001C783F"/>
    <w:rsid w:val="00476281"/>
    <w:rsid w:val="0052075D"/>
    <w:rsid w:val="00780F02"/>
    <w:rsid w:val="00921910"/>
    <w:rsid w:val="00973EC5"/>
    <w:rsid w:val="00A465AB"/>
    <w:rsid w:val="00AA6BD7"/>
    <w:rsid w:val="00A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2</cp:revision>
  <cp:lastPrinted>2020-11-08T19:00:00Z</cp:lastPrinted>
  <dcterms:created xsi:type="dcterms:W3CDTF">2023-11-09T04:21:00Z</dcterms:created>
  <dcterms:modified xsi:type="dcterms:W3CDTF">2023-11-09T04:21:00Z</dcterms:modified>
</cp:coreProperties>
</file>